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D6C" w:rsidRDefault="00407D6C" w:rsidP="00407D6C">
      <w:pPr>
        <w:jc w:val="center"/>
        <w:rPr>
          <w:rFonts w:ascii="Times New Roman" w:hAnsi="Times New Roman"/>
          <w:b/>
          <w:sz w:val="28"/>
          <w:szCs w:val="28"/>
        </w:rPr>
      </w:pPr>
      <w:bookmarkStart w:id="0" w:name="_Toc6557690"/>
      <w:bookmarkStart w:id="1" w:name="_Toc16072077"/>
      <w:r>
        <w:rPr>
          <w:rFonts w:ascii="Times New Roman" w:hAnsi="Times New Roman"/>
          <w:b/>
          <w:sz w:val="28"/>
          <w:szCs w:val="28"/>
        </w:rPr>
        <w:t>THÔNG TIN THAM KHẢO</w:t>
      </w:r>
    </w:p>
    <w:p w:rsidR="00407D6C" w:rsidRDefault="00407D6C" w:rsidP="00407D6C">
      <w:pPr>
        <w:jc w:val="center"/>
        <w:rPr>
          <w:rFonts w:ascii="Times New Roman" w:hAnsi="Times New Roman"/>
          <w:b/>
          <w:sz w:val="28"/>
          <w:szCs w:val="28"/>
        </w:rPr>
      </w:pPr>
    </w:p>
    <w:p w:rsidR="00407D6C" w:rsidRDefault="00407D6C" w:rsidP="00407D6C">
      <w:pPr>
        <w:jc w:val="center"/>
        <w:rPr>
          <w:rFonts w:ascii="Times New Roman" w:hAnsi="Times New Roman"/>
          <w:b/>
          <w:sz w:val="28"/>
          <w:szCs w:val="28"/>
        </w:rPr>
      </w:pPr>
      <w:r>
        <w:rPr>
          <w:rFonts w:ascii="Times New Roman" w:hAnsi="Times New Roman"/>
          <w:b/>
          <w:sz w:val="28"/>
          <w:szCs w:val="28"/>
        </w:rPr>
        <w:t>HƯỚNG DẪN Đ</w:t>
      </w:r>
      <w:r>
        <w:rPr>
          <w:rFonts w:ascii="Times New Roman" w:hAnsi="Times New Roman"/>
          <w:b/>
          <w:sz w:val="28"/>
          <w:szCs w:val="28"/>
        </w:rPr>
        <w:t>Ă</w:t>
      </w:r>
      <w:bookmarkStart w:id="2" w:name="_GoBack"/>
      <w:bookmarkEnd w:id="2"/>
      <w:r>
        <w:rPr>
          <w:rFonts w:ascii="Times New Roman" w:hAnsi="Times New Roman"/>
          <w:b/>
          <w:sz w:val="28"/>
          <w:szCs w:val="28"/>
        </w:rPr>
        <w:t>NG KÝ GIAO DỊCH ĐIỆN TỬ VỚI CƠ QUAN BHXH ĐỐI VỚI CÁ NHÂN DƯỚI 18 TUỔI CHƯA CÓ CMND/CCCD</w:t>
      </w:r>
    </w:p>
    <w:p w:rsidR="00407D6C" w:rsidRPr="00673EFF" w:rsidRDefault="00407D6C" w:rsidP="00407D6C">
      <w:pPr>
        <w:jc w:val="center"/>
        <w:rPr>
          <w:rFonts w:ascii="Times New Roman" w:hAnsi="Times New Roman"/>
          <w:b/>
          <w:sz w:val="10"/>
          <w:szCs w:val="28"/>
        </w:rPr>
      </w:pPr>
    </w:p>
    <w:bookmarkEnd w:id="0"/>
    <w:bookmarkEnd w:id="1"/>
    <w:p w:rsidR="00407D6C" w:rsidRDefault="00407D6C" w:rsidP="00407D6C">
      <w:pPr>
        <w:jc w:val="both"/>
        <w:rPr>
          <w:rFonts w:ascii="Times New Roman" w:hAnsi="Times New Roman"/>
          <w:b/>
          <w:i/>
          <w:sz w:val="28"/>
          <w:szCs w:val="28"/>
        </w:rPr>
      </w:pPr>
    </w:p>
    <w:p w:rsidR="00407D6C" w:rsidRPr="009D3D35" w:rsidRDefault="00407D6C" w:rsidP="00407D6C">
      <w:pPr>
        <w:pStyle w:val="ListParagraph"/>
        <w:numPr>
          <w:ilvl w:val="0"/>
          <w:numId w:val="1"/>
        </w:numPr>
        <w:spacing w:after="160" w:line="259" w:lineRule="auto"/>
        <w:jc w:val="both"/>
        <w:rPr>
          <w:rFonts w:ascii="Times New Roman" w:hAnsi="Times New Roman"/>
          <w:b/>
          <w:sz w:val="28"/>
          <w:szCs w:val="28"/>
        </w:rPr>
      </w:pPr>
      <w:r w:rsidRPr="009D3D35">
        <w:rPr>
          <w:rFonts w:ascii="Times New Roman" w:hAnsi="Times New Roman"/>
          <w:b/>
          <w:sz w:val="28"/>
          <w:szCs w:val="28"/>
        </w:rPr>
        <w:t xml:space="preserve">Đăng ký thông qua tài khoản của </w:t>
      </w:r>
      <w:r>
        <w:rPr>
          <w:rFonts w:ascii="Times New Roman" w:hAnsi="Times New Roman"/>
          <w:b/>
          <w:sz w:val="28"/>
          <w:szCs w:val="28"/>
        </w:rPr>
        <w:t>cha</w:t>
      </w:r>
      <w:r w:rsidRPr="009D3D35">
        <w:rPr>
          <w:rFonts w:ascii="Times New Roman" w:hAnsi="Times New Roman"/>
          <w:b/>
          <w:sz w:val="28"/>
          <w:szCs w:val="28"/>
        </w:rPr>
        <w:t xml:space="preserve"> hoặc mẹ hoặc người giám hộ:</w:t>
      </w:r>
    </w:p>
    <w:p w:rsidR="00407D6C" w:rsidRPr="009D3D35" w:rsidRDefault="00407D6C" w:rsidP="00407D6C">
      <w:pPr>
        <w:ind w:firstLine="720"/>
        <w:jc w:val="both"/>
        <w:rPr>
          <w:rFonts w:ascii="Times New Roman" w:hAnsi="Times New Roman"/>
          <w:b/>
          <w:sz w:val="28"/>
          <w:szCs w:val="28"/>
        </w:rPr>
      </w:pPr>
      <w:r w:rsidRPr="009D3D35">
        <w:rPr>
          <w:rFonts w:ascii="Times New Roman" w:hAnsi="Times New Roman"/>
          <w:b/>
          <w:sz w:val="28"/>
          <w:szCs w:val="28"/>
        </w:rPr>
        <w:t xml:space="preserve">Lưu ý: </w:t>
      </w:r>
      <w:r>
        <w:rPr>
          <w:rFonts w:ascii="Times New Roman" w:hAnsi="Times New Roman"/>
          <w:sz w:val="28"/>
          <w:szCs w:val="28"/>
        </w:rPr>
        <w:t>Cha</w:t>
      </w:r>
      <w:r w:rsidRPr="009D3D35">
        <w:rPr>
          <w:rFonts w:ascii="Times New Roman" w:hAnsi="Times New Roman"/>
          <w:sz w:val="28"/>
          <w:szCs w:val="28"/>
        </w:rPr>
        <w:t xml:space="preserve"> hoặc mẹ hoặc người giám hộ cần có tài khoản giao dịch điện tử với cơ quan BHXH (Chi tiết hướng dẫn đăng ký nêu tại Phụ lục kèm theo công văn số 2659/BHXH-CNTT ngày 21/8/2020 của BHXH Việt Nam).</w:t>
      </w:r>
    </w:p>
    <w:p w:rsidR="00407D6C" w:rsidRDefault="00407D6C" w:rsidP="00407D6C">
      <w:pPr>
        <w:pStyle w:val="ListParagraph"/>
        <w:spacing w:before="120" w:after="120"/>
        <w:ind w:left="0" w:firstLine="720"/>
        <w:jc w:val="both"/>
        <w:rPr>
          <w:rFonts w:ascii="Times New Roman" w:hAnsi="Times New Roman"/>
          <w:color w:val="000000" w:themeColor="text1"/>
          <w:sz w:val="28"/>
          <w:szCs w:val="28"/>
        </w:rPr>
      </w:pPr>
      <w:r w:rsidRPr="00B0779D">
        <w:rPr>
          <w:rFonts w:ascii="Times New Roman" w:hAnsi="Times New Roman"/>
          <w:b/>
          <w:sz w:val="28"/>
          <w:szCs w:val="28"/>
        </w:rPr>
        <w:t>Bước 1:</w:t>
      </w:r>
      <w:r>
        <w:rPr>
          <w:rFonts w:ascii="Times New Roman" w:hAnsi="Times New Roman"/>
          <w:b/>
          <w:sz w:val="28"/>
          <w:szCs w:val="28"/>
        </w:rPr>
        <w:t xml:space="preserve"> </w:t>
      </w:r>
      <w:r>
        <w:rPr>
          <w:rFonts w:ascii="Times New Roman" w:hAnsi="Times New Roman"/>
          <w:sz w:val="28"/>
          <w:szCs w:val="28"/>
        </w:rPr>
        <w:t>T</w:t>
      </w:r>
      <w:r w:rsidRPr="00B0779D">
        <w:rPr>
          <w:rFonts w:ascii="Times New Roman" w:hAnsi="Times New Roman"/>
          <w:sz w:val="28"/>
          <w:szCs w:val="28"/>
        </w:rPr>
        <w:t xml:space="preserve">ruy cập </w:t>
      </w:r>
      <w:r>
        <w:rPr>
          <w:rFonts w:ascii="Times New Roman" w:hAnsi="Times New Roman"/>
          <w:sz w:val="28"/>
          <w:szCs w:val="28"/>
        </w:rPr>
        <w:t>Cổng dịch vụ công của BHXH Việt Nam tại địa chỉ</w:t>
      </w:r>
      <w:r w:rsidRPr="00B0779D">
        <w:rPr>
          <w:rFonts w:ascii="Times New Roman" w:hAnsi="Times New Roman"/>
          <w:sz w:val="28"/>
          <w:szCs w:val="28"/>
        </w:rPr>
        <w:t xml:space="preserve">: </w:t>
      </w:r>
      <w:hyperlink r:id="rId5" w:history="1">
        <w:r w:rsidRPr="00DB5FCC">
          <w:rPr>
            <w:rStyle w:val="Hyperlink"/>
            <w:rFonts w:ascii="Times New Roman" w:hAnsi="Times New Roman"/>
            <w:sz w:val="28"/>
            <w:szCs w:val="28"/>
          </w:rPr>
          <w:t>https://dichvucong.baohiemxahoi.gov.vn</w:t>
        </w:r>
      </w:hyperlink>
    </w:p>
    <w:p w:rsidR="00407D6C" w:rsidRDefault="00407D6C" w:rsidP="00407D6C">
      <w:pPr>
        <w:pStyle w:val="ListParagraph"/>
        <w:spacing w:before="120" w:after="120"/>
        <w:ind w:left="0" w:firstLine="720"/>
        <w:jc w:val="both"/>
        <w:rPr>
          <w:rFonts w:ascii="Times New Roman" w:hAnsi="Times New Roman"/>
          <w:sz w:val="28"/>
          <w:szCs w:val="28"/>
        </w:rPr>
      </w:pPr>
      <w:r w:rsidRPr="006955E0">
        <w:rPr>
          <w:rFonts w:ascii="Times New Roman" w:hAnsi="Times New Roman"/>
          <w:b/>
          <w:color w:val="000000" w:themeColor="text1"/>
          <w:sz w:val="28"/>
          <w:szCs w:val="28"/>
        </w:rPr>
        <w:t xml:space="preserve">Bước 2: </w:t>
      </w:r>
      <w:r w:rsidRPr="00B0779D">
        <w:rPr>
          <w:rFonts w:ascii="Times New Roman" w:hAnsi="Times New Roman"/>
          <w:sz w:val="28"/>
          <w:szCs w:val="28"/>
        </w:rPr>
        <w:t xml:space="preserve">Trên màn hình trang chủ, chọn </w:t>
      </w:r>
      <w:r w:rsidRPr="00B0779D">
        <w:rPr>
          <w:rFonts w:ascii="Times New Roman" w:hAnsi="Times New Roman"/>
          <w:b/>
          <w:sz w:val="28"/>
          <w:szCs w:val="28"/>
        </w:rPr>
        <w:t xml:space="preserve">“Đăng nhập” </w:t>
      </w:r>
      <w:r w:rsidRPr="00B0779D">
        <w:rPr>
          <w:rFonts w:ascii="Times New Roman" w:hAnsi="Times New Roman"/>
          <w:sz w:val="28"/>
          <w:szCs w:val="28"/>
        </w:rPr>
        <w:t>để hiển thị màn hình đăng nhậ</w:t>
      </w:r>
      <w:r>
        <w:rPr>
          <w:rFonts w:ascii="Times New Roman" w:hAnsi="Times New Roman"/>
          <w:sz w:val="28"/>
          <w:szCs w:val="28"/>
        </w:rPr>
        <w:t>p cổng dịch vụ công</w:t>
      </w:r>
    </w:p>
    <w:p w:rsidR="00407D6C" w:rsidRDefault="00407D6C" w:rsidP="00407D6C">
      <w:pPr>
        <w:pStyle w:val="ListParagraph"/>
        <w:spacing w:before="120" w:after="120"/>
        <w:ind w:left="0"/>
        <w:jc w:val="center"/>
        <w:rPr>
          <w:rFonts w:ascii="Times New Roman" w:hAnsi="Times New Roman"/>
          <w:sz w:val="28"/>
          <w:szCs w:val="28"/>
        </w:rPr>
      </w:pPr>
      <w:r w:rsidRPr="00B0779D">
        <w:rPr>
          <w:rFonts w:ascii="Times New Roman" w:hAnsi="Times New Roman"/>
          <w:b/>
          <w:noProof/>
          <w:sz w:val="28"/>
          <w:szCs w:val="28"/>
        </w:rPr>
        <w:drawing>
          <wp:inline distT="0" distB="0" distL="0" distR="0" wp14:anchorId="7DC00766" wp14:editId="4AE8DFF2">
            <wp:extent cx="4680000" cy="2172858"/>
            <wp:effectExtent l="19050" t="19050" r="254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VC-BHXH-01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0000" cy="2172858"/>
                    </a:xfrm>
                    <a:prstGeom prst="rect">
                      <a:avLst/>
                    </a:prstGeom>
                    <a:ln>
                      <a:solidFill>
                        <a:schemeClr val="accent1"/>
                      </a:solidFill>
                    </a:ln>
                  </pic:spPr>
                </pic:pic>
              </a:graphicData>
            </a:graphic>
          </wp:inline>
        </w:drawing>
      </w:r>
    </w:p>
    <w:p w:rsidR="00407D6C" w:rsidRPr="00B0779D" w:rsidRDefault="00407D6C" w:rsidP="00407D6C">
      <w:pPr>
        <w:jc w:val="center"/>
        <w:rPr>
          <w:rFonts w:ascii="Times New Roman" w:hAnsi="Times New Roman"/>
          <w:sz w:val="28"/>
          <w:szCs w:val="28"/>
        </w:rPr>
      </w:pPr>
      <w:r>
        <w:rPr>
          <w:rFonts w:ascii="Times New Roman" w:hAnsi="Times New Roman"/>
          <w:i/>
          <w:sz w:val="28"/>
          <w:szCs w:val="28"/>
        </w:rPr>
        <w:t>Hình 1.1. Màn hình trang chủ</w:t>
      </w:r>
    </w:p>
    <w:p w:rsidR="00407D6C" w:rsidRPr="00B0779D" w:rsidRDefault="00407D6C" w:rsidP="00407D6C">
      <w:pPr>
        <w:pStyle w:val="ListParagraph"/>
        <w:spacing w:before="120" w:after="120"/>
        <w:ind w:left="0" w:firstLine="720"/>
        <w:jc w:val="both"/>
        <w:rPr>
          <w:rFonts w:ascii="Times New Roman" w:hAnsi="Times New Roman"/>
          <w:sz w:val="28"/>
          <w:szCs w:val="28"/>
        </w:rPr>
      </w:pPr>
      <w:r w:rsidRPr="00717A75">
        <w:rPr>
          <w:rFonts w:ascii="Times New Roman" w:hAnsi="Times New Roman"/>
          <w:b/>
          <w:sz w:val="28"/>
          <w:szCs w:val="28"/>
        </w:rPr>
        <w:t>Bước 3:</w:t>
      </w:r>
      <w:r>
        <w:rPr>
          <w:rFonts w:ascii="Times New Roman" w:hAnsi="Times New Roman"/>
          <w:b/>
          <w:sz w:val="28"/>
          <w:szCs w:val="28"/>
        </w:rPr>
        <w:t xml:space="preserve"> </w:t>
      </w:r>
      <w:r>
        <w:rPr>
          <w:rFonts w:ascii="Times New Roman" w:hAnsi="Times New Roman"/>
          <w:sz w:val="28"/>
          <w:szCs w:val="28"/>
        </w:rPr>
        <w:t>Trên màn hình đăng nhập, c</w:t>
      </w:r>
      <w:r w:rsidRPr="00B0779D">
        <w:rPr>
          <w:rFonts w:ascii="Times New Roman" w:hAnsi="Times New Roman"/>
          <w:sz w:val="28"/>
          <w:szCs w:val="28"/>
        </w:rPr>
        <w:t xml:space="preserve">họn </w:t>
      </w:r>
      <w:r w:rsidRPr="00B0779D">
        <w:rPr>
          <w:rFonts w:ascii="Times New Roman" w:hAnsi="Times New Roman"/>
          <w:b/>
          <w:sz w:val="28"/>
          <w:szCs w:val="28"/>
        </w:rPr>
        <w:t>“Cá nhân”</w:t>
      </w:r>
      <w:r w:rsidRPr="00B0779D">
        <w:rPr>
          <w:rFonts w:ascii="Times New Roman" w:hAnsi="Times New Roman"/>
          <w:sz w:val="28"/>
          <w:szCs w:val="28"/>
        </w:rPr>
        <w:t xml:space="preserve">, nhập </w:t>
      </w:r>
      <w:r w:rsidRPr="00B0779D">
        <w:rPr>
          <w:rFonts w:ascii="Times New Roman" w:hAnsi="Times New Roman"/>
          <w:b/>
          <w:sz w:val="28"/>
          <w:szCs w:val="28"/>
        </w:rPr>
        <w:t>“Tên đăng nhập”</w:t>
      </w:r>
      <w:r w:rsidRPr="00B0779D">
        <w:rPr>
          <w:rFonts w:ascii="Times New Roman" w:hAnsi="Times New Roman"/>
          <w:sz w:val="28"/>
          <w:szCs w:val="28"/>
        </w:rPr>
        <w:t xml:space="preserve"> (tên đăng nhập là mã số BHXH </w:t>
      </w:r>
      <w:r>
        <w:rPr>
          <w:rFonts w:ascii="Times New Roman" w:hAnsi="Times New Roman"/>
          <w:sz w:val="28"/>
          <w:szCs w:val="28"/>
        </w:rPr>
        <w:t>của cha hoặc mẹ hoặc người giám hộ đã đăng ký</w:t>
      </w:r>
      <w:r w:rsidRPr="00B0779D">
        <w:rPr>
          <w:rFonts w:ascii="Times New Roman" w:hAnsi="Times New Roman"/>
          <w:sz w:val="28"/>
          <w:szCs w:val="28"/>
        </w:rPr>
        <w:t xml:space="preserve">), </w:t>
      </w:r>
      <w:r w:rsidRPr="00B0779D">
        <w:rPr>
          <w:rFonts w:ascii="Times New Roman" w:hAnsi="Times New Roman"/>
          <w:b/>
          <w:sz w:val="28"/>
          <w:szCs w:val="28"/>
        </w:rPr>
        <w:t>“Mật khẩu”</w:t>
      </w:r>
      <w:r w:rsidRPr="00B0779D">
        <w:rPr>
          <w:rFonts w:ascii="Times New Roman" w:hAnsi="Times New Roman"/>
          <w:sz w:val="28"/>
          <w:szCs w:val="28"/>
        </w:rPr>
        <w:t xml:space="preserve"> và </w:t>
      </w:r>
      <w:r w:rsidRPr="00B0779D">
        <w:rPr>
          <w:rFonts w:ascii="Times New Roman" w:hAnsi="Times New Roman"/>
          <w:b/>
          <w:sz w:val="28"/>
          <w:szCs w:val="28"/>
        </w:rPr>
        <w:t>“Mã kiểm tra”</w:t>
      </w:r>
      <w:r>
        <w:rPr>
          <w:rFonts w:ascii="Times New Roman" w:hAnsi="Times New Roman"/>
          <w:sz w:val="28"/>
          <w:szCs w:val="28"/>
        </w:rPr>
        <w:t xml:space="preserve"> sau đó </w:t>
      </w:r>
      <w:r w:rsidRPr="00B0779D">
        <w:rPr>
          <w:rFonts w:ascii="Times New Roman" w:hAnsi="Times New Roman"/>
          <w:sz w:val="28"/>
          <w:szCs w:val="28"/>
        </w:rPr>
        <w:t xml:space="preserve">chọn </w:t>
      </w:r>
      <w:r w:rsidRPr="00B0779D">
        <w:rPr>
          <w:rFonts w:ascii="Times New Roman" w:hAnsi="Times New Roman"/>
          <w:b/>
          <w:sz w:val="28"/>
          <w:szCs w:val="28"/>
        </w:rPr>
        <w:t>“Đăng nhập”</w:t>
      </w:r>
      <w:r w:rsidRPr="00B0779D">
        <w:rPr>
          <w:rFonts w:ascii="Times New Roman" w:hAnsi="Times New Roman"/>
          <w:sz w:val="28"/>
          <w:szCs w:val="28"/>
        </w:rPr>
        <w:t>.</w:t>
      </w:r>
    </w:p>
    <w:p w:rsidR="00407D6C" w:rsidRDefault="00407D6C" w:rsidP="00407D6C">
      <w:pPr>
        <w:spacing w:before="120" w:after="120"/>
        <w:jc w:val="center"/>
        <w:rPr>
          <w:rFonts w:ascii="Times New Roman" w:hAnsi="Times New Roman"/>
          <w:b/>
          <w:sz w:val="28"/>
          <w:szCs w:val="28"/>
        </w:rPr>
      </w:pPr>
      <w:r w:rsidRPr="00B0779D">
        <w:rPr>
          <w:rFonts w:ascii="Times New Roman" w:hAnsi="Times New Roman"/>
          <w:noProof/>
          <w:sz w:val="28"/>
          <w:szCs w:val="28"/>
        </w:rPr>
        <w:drawing>
          <wp:inline distT="0" distB="0" distL="0" distR="0" wp14:anchorId="62E4258C" wp14:editId="65815582">
            <wp:extent cx="2845558" cy="2223704"/>
            <wp:effectExtent l="19050" t="19050" r="1206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VC-BHXH-08.png"/>
                    <pic:cNvPicPr/>
                  </pic:nvPicPr>
                  <pic:blipFill>
                    <a:blip r:embed="rId7">
                      <a:extLst>
                        <a:ext uri="{28A0092B-C50C-407E-A947-70E740481C1C}">
                          <a14:useLocalDpi xmlns:a14="http://schemas.microsoft.com/office/drawing/2010/main" val="0"/>
                        </a:ext>
                      </a:extLst>
                    </a:blip>
                    <a:stretch>
                      <a:fillRect/>
                    </a:stretch>
                  </pic:blipFill>
                  <pic:spPr>
                    <a:xfrm>
                      <a:off x="0" y="0"/>
                      <a:ext cx="2907484" cy="2272097"/>
                    </a:xfrm>
                    <a:prstGeom prst="rect">
                      <a:avLst/>
                    </a:prstGeom>
                    <a:ln>
                      <a:solidFill>
                        <a:schemeClr val="accent1"/>
                      </a:solidFill>
                    </a:ln>
                  </pic:spPr>
                </pic:pic>
              </a:graphicData>
            </a:graphic>
          </wp:inline>
        </w:drawing>
      </w:r>
    </w:p>
    <w:p w:rsidR="00407D6C" w:rsidRPr="00B0779D" w:rsidRDefault="00407D6C" w:rsidP="00407D6C">
      <w:pPr>
        <w:jc w:val="center"/>
        <w:rPr>
          <w:rFonts w:ascii="Times New Roman" w:hAnsi="Times New Roman"/>
          <w:sz w:val="28"/>
          <w:szCs w:val="28"/>
        </w:rPr>
      </w:pPr>
      <w:r>
        <w:rPr>
          <w:rFonts w:ascii="Times New Roman" w:hAnsi="Times New Roman"/>
          <w:i/>
          <w:sz w:val="28"/>
          <w:szCs w:val="28"/>
        </w:rPr>
        <w:lastRenderedPageBreak/>
        <w:t>Hình 1.2. Màn hình đăng nhập, lựu chọn cá nhân</w:t>
      </w:r>
    </w:p>
    <w:p w:rsidR="00407D6C" w:rsidRPr="00CC6DE1" w:rsidRDefault="00407D6C" w:rsidP="00407D6C">
      <w:pPr>
        <w:spacing w:before="120" w:after="120"/>
        <w:ind w:firstLine="720"/>
        <w:jc w:val="both"/>
        <w:rPr>
          <w:rFonts w:ascii="Times New Roman" w:hAnsi="Times New Roman"/>
          <w:sz w:val="28"/>
          <w:szCs w:val="28"/>
        </w:rPr>
      </w:pPr>
      <w:r w:rsidRPr="00CC6DE1">
        <w:rPr>
          <w:rFonts w:ascii="Times New Roman" w:hAnsi="Times New Roman"/>
          <w:sz w:val="28"/>
          <w:szCs w:val="28"/>
        </w:rPr>
        <w:t>Sau khi đăng nhập thành công, màn hình hiển thị như sau:</w:t>
      </w:r>
    </w:p>
    <w:p w:rsidR="00407D6C" w:rsidRDefault="00407D6C" w:rsidP="00407D6C">
      <w:pPr>
        <w:spacing w:before="120" w:after="120"/>
        <w:jc w:val="both"/>
        <w:rPr>
          <w:rFonts w:ascii="Times New Roman" w:hAnsi="Times New Roman"/>
          <w:b/>
          <w:sz w:val="28"/>
          <w:szCs w:val="28"/>
        </w:rPr>
      </w:pPr>
      <w:r>
        <w:rPr>
          <w:noProof/>
        </w:rPr>
        <w:drawing>
          <wp:inline distT="0" distB="0" distL="0" distR="0" wp14:anchorId="2DBA3A6A" wp14:editId="5C5FB458">
            <wp:extent cx="5760720" cy="2463800"/>
            <wp:effectExtent l="19050" t="19050" r="1143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463800"/>
                    </a:xfrm>
                    <a:prstGeom prst="rect">
                      <a:avLst/>
                    </a:prstGeom>
                    <a:ln>
                      <a:solidFill>
                        <a:schemeClr val="accent1"/>
                      </a:solidFill>
                    </a:ln>
                  </pic:spPr>
                </pic:pic>
              </a:graphicData>
            </a:graphic>
          </wp:inline>
        </w:drawing>
      </w:r>
    </w:p>
    <w:p w:rsidR="00407D6C" w:rsidRPr="00B0779D" w:rsidRDefault="00407D6C" w:rsidP="00407D6C">
      <w:pPr>
        <w:jc w:val="center"/>
        <w:rPr>
          <w:rFonts w:ascii="Times New Roman" w:hAnsi="Times New Roman"/>
          <w:sz w:val="28"/>
          <w:szCs w:val="28"/>
        </w:rPr>
      </w:pPr>
      <w:r>
        <w:rPr>
          <w:rFonts w:ascii="Times New Roman" w:hAnsi="Times New Roman"/>
          <w:i/>
          <w:sz w:val="28"/>
          <w:szCs w:val="28"/>
        </w:rPr>
        <w:t>Hình 1.3. Màn hình sau khi đăng nhập thành công</w:t>
      </w:r>
    </w:p>
    <w:p w:rsidR="00407D6C" w:rsidRPr="00673EFF" w:rsidRDefault="00407D6C" w:rsidP="00407D6C">
      <w:pPr>
        <w:spacing w:before="120" w:after="120"/>
        <w:ind w:firstLine="720"/>
        <w:jc w:val="both"/>
        <w:rPr>
          <w:rFonts w:ascii="Times New Roman" w:hAnsi="Times New Roman"/>
          <w:b/>
          <w:sz w:val="28"/>
          <w:szCs w:val="28"/>
        </w:rPr>
      </w:pPr>
      <w:r w:rsidRPr="00B0779D">
        <w:rPr>
          <w:rFonts w:ascii="Times New Roman" w:hAnsi="Times New Roman"/>
          <w:b/>
          <w:sz w:val="28"/>
          <w:szCs w:val="28"/>
        </w:rPr>
        <w:t>Bướ</w:t>
      </w:r>
      <w:r>
        <w:rPr>
          <w:rFonts w:ascii="Times New Roman" w:hAnsi="Times New Roman"/>
          <w:b/>
          <w:sz w:val="28"/>
          <w:szCs w:val="28"/>
        </w:rPr>
        <w:t xml:space="preserve">c 4: </w:t>
      </w:r>
      <w:r>
        <w:rPr>
          <w:rFonts w:ascii="Times New Roman" w:hAnsi="Times New Roman"/>
          <w:sz w:val="28"/>
          <w:szCs w:val="28"/>
        </w:rPr>
        <w:t>Sau khi đăng nhập thành công, thực hiện vào mục thông tin tài khoản, chọn chức năng: “</w:t>
      </w:r>
      <w:r w:rsidRPr="000C54D0">
        <w:rPr>
          <w:rFonts w:ascii="Times New Roman" w:hAnsi="Times New Roman"/>
          <w:b/>
          <w:sz w:val="28"/>
          <w:szCs w:val="28"/>
        </w:rPr>
        <w:t>Đăng ký cho con</w:t>
      </w:r>
      <w:r>
        <w:rPr>
          <w:rFonts w:ascii="Times New Roman" w:hAnsi="Times New Roman"/>
          <w:sz w:val="28"/>
          <w:szCs w:val="28"/>
        </w:rPr>
        <w:t>” để thực hiện</w:t>
      </w:r>
      <w:r w:rsidRPr="00B0779D">
        <w:rPr>
          <w:rFonts w:ascii="Times New Roman" w:hAnsi="Times New Roman"/>
          <w:sz w:val="28"/>
          <w:szCs w:val="28"/>
        </w:rPr>
        <w:t>.</w:t>
      </w:r>
    </w:p>
    <w:p w:rsidR="00407D6C" w:rsidRDefault="00407D6C" w:rsidP="00407D6C">
      <w:pPr>
        <w:spacing w:before="120" w:after="120"/>
        <w:jc w:val="center"/>
        <w:rPr>
          <w:rFonts w:ascii="Times New Roman" w:hAnsi="Times New Roman"/>
          <w:b/>
          <w:sz w:val="28"/>
          <w:szCs w:val="28"/>
        </w:rPr>
      </w:pPr>
      <w:r>
        <w:rPr>
          <w:noProof/>
        </w:rPr>
        <w:drawing>
          <wp:inline distT="0" distB="0" distL="0" distR="0" wp14:anchorId="5E968AE1" wp14:editId="505ABDB1">
            <wp:extent cx="5760720" cy="2676525"/>
            <wp:effectExtent l="19050" t="19050" r="1143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676525"/>
                    </a:xfrm>
                    <a:prstGeom prst="rect">
                      <a:avLst/>
                    </a:prstGeom>
                    <a:ln>
                      <a:solidFill>
                        <a:schemeClr val="tx1"/>
                      </a:solidFill>
                    </a:ln>
                  </pic:spPr>
                </pic:pic>
              </a:graphicData>
            </a:graphic>
          </wp:inline>
        </w:drawing>
      </w:r>
    </w:p>
    <w:p w:rsidR="00407D6C" w:rsidRDefault="00407D6C" w:rsidP="00407D6C">
      <w:pPr>
        <w:jc w:val="center"/>
        <w:rPr>
          <w:rFonts w:ascii="Times New Roman" w:hAnsi="Times New Roman"/>
          <w:b/>
          <w:sz w:val="28"/>
          <w:szCs w:val="28"/>
        </w:rPr>
      </w:pPr>
      <w:r>
        <w:rPr>
          <w:rFonts w:ascii="Times New Roman" w:hAnsi="Times New Roman"/>
          <w:i/>
          <w:sz w:val="28"/>
          <w:szCs w:val="28"/>
        </w:rPr>
        <w:t>Hình 1.4. Màn hình chọn đăng ký cho con</w:t>
      </w:r>
    </w:p>
    <w:p w:rsidR="00407D6C" w:rsidRPr="00673EFF" w:rsidRDefault="00407D6C" w:rsidP="00407D6C">
      <w:pPr>
        <w:spacing w:before="120" w:after="120"/>
        <w:ind w:firstLine="720"/>
        <w:jc w:val="both"/>
        <w:rPr>
          <w:rFonts w:ascii="Times New Roman" w:hAnsi="Times New Roman"/>
          <w:b/>
          <w:sz w:val="28"/>
          <w:szCs w:val="28"/>
        </w:rPr>
      </w:pPr>
      <w:r w:rsidRPr="009F5A29">
        <w:rPr>
          <w:rFonts w:ascii="Times New Roman" w:hAnsi="Times New Roman"/>
          <w:b/>
          <w:sz w:val="28"/>
          <w:szCs w:val="28"/>
        </w:rPr>
        <w:t>Bước 5:</w:t>
      </w:r>
      <w:r>
        <w:rPr>
          <w:rFonts w:ascii="Times New Roman" w:hAnsi="Times New Roman"/>
          <w:b/>
          <w:sz w:val="28"/>
          <w:szCs w:val="28"/>
        </w:rPr>
        <w:t xml:space="preserve"> </w:t>
      </w:r>
      <w:r>
        <w:rPr>
          <w:rFonts w:ascii="Times New Roman" w:hAnsi="Times New Roman"/>
          <w:sz w:val="28"/>
          <w:szCs w:val="28"/>
        </w:rPr>
        <w:t xml:space="preserve">Thực hiện kê khai thông tin </w:t>
      </w:r>
      <w:r w:rsidRPr="001E45D6">
        <w:rPr>
          <w:rFonts w:ascii="Times New Roman" w:hAnsi="Times New Roman"/>
          <w:sz w:val="28"/>
          <w:szCs w:val="28"/>
        </w:rPr>
        <w:t>đăng ký giao dịch</w:t>
      </w:r>
      <w:r>
        <w:rPr>
          <w:rFonts w:ascii="Times New Roman" w:hAnsi="Times New Roman"/>
          <w:sz w:val="28"/>
          <w:szCs w:val="28"/>
        </w:rPr>
        <w:t xml:space="preserve"> điện tử với cơ quan BHXH cho cá nhân dưới 18 tuổi</w:t>
      </w:r>
      <w:r w:rsidRPr="001E45D6">
        <w:rPr>
          <w:rFonts w:ascii="Times New Roman" w:hAnsi="Times New Roman"/>
          <w:sz w:val="28"/>
          <w:szCs w:val="28"/>
        </w:rPr>
        <w:t xml:space="preserve"> theo mẫu số 01 (ban hành kèm theo công văn số 5236/VBHN-BLĐTBXH)</w:t>
      </w:r>
      <w:r>
        <w:rPr>
          <w:rFonts w:ascii="Times New Roman" w:hAnsi="Times New Roman"/>
          <w:sz w:val="28"/>
          <w:szCs w:val="28"/>
        </w:rPr>
        <w:t>:</w:t>
      </w:r>
    </w:p>
    <w:p w:rsidR="00407D6C" w:rsidRDefault="00407D6C" w:rsidP="00407D6C">
      <w:pPr>
        <w:spacing w:before="120" w:after="120"/>
        <w:jc w:val="both"/>
        <w:rPr>
          <w:rFonts w:ascii="Times New Roman" w:hAnsi="Times New Roman"/>
          <w:sz w:val="28"/>
          <w:szCs w:val="28"/>
        </w:rPr>
      </w:pPr>
      <w:r>
        <w:rPr>
          <w:noProof/>
        </w:rPr>
        <w:drawing>
          <wp:inline distT="0" distB="0" distL="0" distR="0" wp14:anchorId="442C14FB" wp14:editId="6A2DA750">
            <wp:extent cx="5760720" cy="3272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72155"/>
                    </a:xfrm>
                    <a:prstGeom prst="rect">
                      <a:avLst/>
                    </a:prstGeom>
                  </pic:spPr>
                </pic:pic>
              </a:graphicData>
            </a:graphic>
          </wp:inline>
        </w:drawing>
      </w:r>
    </w:p>
    <w:p w:rsidR="00407D6C" w:rsidRPr="00B0779D" w:rsidRDefault="00407D6C" w:rsidP="00407D6C">
      <w:pPr>
        <w:spacing w:before="120" w:after="120"/>
        <w:jc w:val="center"/>
        <w:rPr>
          <w:rFonts w:ascii="Times New Roman" w:hAnsi="Times New Roman"/>
          <w:sz w:val="28"/>
          <w:szCs w:val="28"/>
        </w:rPr>
      </w:pPr>
      <w:r>
        <w:rPr>
          <w:rFonts w:ascii="Times New Roman" w:hAnsi="Times New Roman"/>
          <w:i/>
          <w:sz w:val="28"/>
          <w:szCs w:val="28"/>
        </w:rPr>
        <w:t>Hình 1.5. Màn hình khai báo các thông tin đăng ký</w:t>
      </w:r>
    </w:p>
    <w:p w:rsidR="00407D6C" w:rsidRPr="002C1253" w:rsidRDefault="00407D6C" w:rsidP="00407D6C">
      <w:pPr>
        <w:spacing w:before="120" w:after="120"/>
        <w:ind w:firstLine="720"/>
        <w:jc w:val="both"/>
        <w:rPr>
          <w:rFonts w:ascii="Times New Roman" w:hAnsi="Times New Roman"/>
          <w:b/>
          <w:sz w:val="28"/>
          <w:szCs w:val="28"/>
        </w:rPr>
      </w:pPr>
      <w:r w:rsidRPr="00BE6FA3">
        <w:rPr>
          <w:rFonts w:ascii="Times New Roman" w:hAnsi="Times New Roman"/>
          <w:b/>
          <w:sz w:val="28"/>
          <w:szCs w:val="28"/>
        </w:rPr>
        <w:t>Bướ</w:t>
      </w:r>
      <w:r>
        <w:rPr>
          <w:rFonts w:ascii="Times New Roman" w:hAnsi="Times New Roman"/>
          <w:b/>
          <w:sz w:val="28"/>
          <w:szCs w:val="28"/>
        </w:rPr>
        <w:t xml:space="preserve">c 6: </w:t>
      </w:r>
      <w:r w:rsidRPr="00E56887">
        <w:rPr>
          <w:rFonts w:ascii="Times New Roman" w:hAnsi="Times New Roman"/>
          <w:sz w:val="28"/>
          <w:szCs w:val="28"/>
        </w:rPr>
        <w:t>Chọn “</w:t>
      </w:r>
      <w:r w:rsidRPr="00061278">
        <w:rPr>
          <w:rFonts w:ascii="Times New Roman" w:hAnsi="Times New Roman"/>
          <w:b/>
          <w:sz w:val="28"/>
          <w:szCs w:val="28"/>
        </w:rPr>
        <w:t>Chọn</w:t>
      </w:r>
      <w:r w:rsidRPr="00E56887">
        <w:rPr>
          <w:rFonts w:ascii="Times New Roman" w:hAnsi="Times New Roman"/>
          <w:sz w:val="28"/>
          <w:szCs w:val="28"/>
        </w:rPr>
        <w:t>” để hiển thị danh sách cơ quan BHXH</w:t>
      </w:r>
      <w:r>
        <w:rPr>
          <w:rFonts w:ascii="Times New Roman" w:hAnsi="Times New Roman"/>
          <w:sz w:val="28"/>
          <w:szCs w:val="28"/>
        </w:rPr>
        <w:t xml:space="preserve"> và chọn </w:t>
      </w:r>
      <w:r w:rsidRPr="00E56887">
        <w:rPr>
          <w:rFonts w:ascii="Times New Roman" w:hAnsi="Times New Roman"/>
          <w:sz w:val="28"/>
          <w:szCs w:val="28"/>
        </w:rPr>
        <w:t>cơ quan BHXH tiếp nhậ</w:t>
      </w:r>
      <w:r>
        <w:rPr>
          <w:rFonts w:ascii="Times New Roman" w:hAnsi="Times New Roman"/>
          <w:sz w:val="28"/>
          <w:szCs w:val="28"/>
        </w:rPr>
        <w:t>n.</w:t>
      </w:r>
    </w:p>
    <w:p w:rsidR="00407D6C" w:rsidRDefault="00407D6C" w:rsidP="00407D6C">
      <w:pPr>
        <w:spacing w:before="120" w:after="120"/>
        <w:jc w:val="both"/>
        <w:rPr>
          <w:rFonts w:ascii="Times New Roman" w:hAnsi="Times New Roman"/>
          <w:sz w:val="28"/>
          <w:szCs w:val="28"/>
        </w:rPr>
      </w:pPr>
      <w:r w:rsidRPr="00E56887">
        <w:rPr>
          <w:noProof/>
          <w:sz w:val="28"/>
          <w:szCs w:val="28"/>
        </w:rPr>
        <w:drawing>
          <wp:inline distT="0" distB="0" distL="0" distR="0" wp14:anchorId="7478A8DD" wp14:editId="53F30957">
            <wp:extent cx="5760720" cy="361315"/>
            <wp:effectExtent l="19050" t="19050" r="1143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1315"/>
                    </a:xfrm>
                    <a:prstGeom prst="rect">
                      <a:avLst/>
                    </a:prstGeom>
                    <a:ln>
                      <a:solidFill>
                        <a:schemeClr val="tx1"/>
                      </a:solidFill>
                    </a:ln>
                  </pic:spPr>
                </pic:pic>
              </a:graphicData>
            </a:graphic>
          </wp:inline>
        </w:drawing>
      </w:r>
    </w:p>
    <w:p w:rsidR="00407D6C" w:rsidRPr="000C54D0" w:rsidRDefault="00407D6C" w:rsidP="00407D6C">
      <w:pPr>
        <w:spacing w:before="120" w:after="120"/>
        <w:jc w:val="both"/>
        <w:rPr>
          <w:rFonts w:ascii="Times New Roman" w:hAnsi="Times New Roman"/>
          <w:sz w:val="28"/>
          <w:szCs w:val="28"/>
        </w:rPr>
      </w:pPr>
      <w:r w:rsidRPr="00E56887">
        <w:rPr>
          <w:noProof/>
          <w:sz w:val="28"/>
          <w:szCs w:val="28"/>
        </w:rPr>
        <w:drawing>
          <wp:inline distT="0" distB="0" distL="0" distR="0" wp14:anchorId="2DBA2D8B" wp14:editId="5A71E64A">
            <wp:extent cx="5760720" cy="2131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131695"/>
                    </a:xfrm>
                    <a:prstGeom prst="rect">
                      <a:avLst/>
                    </a:prstGeom>
                  </pic:spPr>
                </pic:pic>
              </a:graphicData>
            </a:graphic>
          </wp:inline>
        </w:drawing>
      </w:r>
    </w:p>
    <w:p w:rsidR="00407D6C" w:rsidRDefault="00407D6C" w:rsidP="00407D6C">
      <w:pPr>
        <w:spacing w:before="120" w:after="120"/>
        <w:jc w:val="both"/>
        <w:rPr>
          <w:rFonts w:ascii="Times New Roman" w:hAnsi="Times New Roman"/>
          <w:sz w:val="28"/>
          <w:szCs w:val="28"/>
        </w:rPr>
      </w:pPr>
      <w:r>
        <w:rPr>
          <w:noProof/>
        </w:rPr>
        <w:drawing>
          <wp:inline distT="0" distB="0" distL="0" distR="0" wp14:anchorId="5E9C98F2" wp14:editId="38A4639E">
            <wp:extent cx="5760720" cy="2816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816860"/>
                    </a:xfrm>
                    <a:prstGeom prst="rect">
                      <a:avLst/>
                    </a:prstGeom>
                  </pic:spPr>
                </pic:pic>
              </a:graphicData>
            </a:graphic>
          </wp:inline>
        </w:drawing>
      </w:r>
    </w:p>
    <w:p w:rsidR="00407D6C" w:rsidRPr="00E56887" w:rsidRDefault="00407D6C" w:rsidP="00407D6C">
      <w:pPr>
        <w:jc w:val="center"/>
        <w:rPr>
          <w:rFonts w:ascii="Times New Roman" w:hAnsi="Times New Roman"/>
          <w:i/>
          <w:sz w:val="28"/>
          <w:szCs w:val="28"/>
        </w:rPr>
      </w:pPr>
      <w:r>
        <w:rPr>
          <w:rFonts w:ascii="Times New Roman" w:hAnsi="Times New Roman"/>
          <w:i/>
          <w:sz w:val="28"/>
          <w:szCs w:val="28"/>
        </w:rPr>
        <w:t xml:space="preserve">Hình 1.6. </w:t>
      </w:r>
      <w:r w:rsidRPr="00E56887">
        <w:rPr>
          <w:rFonts w:ascii="Times New Roman" w:hAnsi="Times New Roman"/>
          <w:i/>
          <w:sz w:val="28"/>
          <w:szCs w:val="28"/>
        </w:rPr>
        <w:t>Chọn cơ quan BHXH tiếp nhận</w:t>
      </w:r>
      <w:r>
        <w:rPr>
          <w:rFonts w:ascii="Times New Roman" w:hAnsi="Times New Roman"/>
          <w:i/>
          <w:sz w:val="28"/>
          <w:szCs w:val="28"/>
        </w:rPr>
        <w:t xml:space="preserve"> hồ sơ đănng ký</w:t>
      </w:r>
    </w:p>
    <w:p w:rsidR="00407D6C" w:rsidRDefault="00407D6C" w:rsidP="00407D6C">
      <w:pPr>
        <w:spacing w:before="120" w:after="120"/>
        <w:ind w:firstLine="720"/>
        <w:jc w:val="both"/>
        <w:rPr>
          <w:rFonts w:ascii="Times New Roman" w:hAnsi="Times New Roman"/>
          <w:sz w:val="28"/>
          <w:szCs w:val="28"/>
        </w:rPr>
      </w:pPr>
      <w:r w:rsidRPr="00236584">
        <w:rPr>
          <w:rFonts w:ascii="Times New Roman" w:hAnsi="Times New Roman"/>
          <w:b/>
          <w:sz w:val="28"/>
          <w:szCs w:val="28"/>
        </w:rPr>
        <w:t>Bướ</w:t>
      </w:r>
      <w:r>
        <w:rPr>
          <w:rFonts w:ascii="Times New Roman" w:hAnsi="Times New Roman"/>
          <w:b/>
          <w:sz w:val="28"/>
          <w:szCs w:val="28"/>
        </w:rPr>
        <w:t xml:space="preserve">c 7: </w:t>
      </w:r>
      <w:r w:rsidRPr="0092092A">
        <w:rPr>
          <w:rFonts w:ascii="Times New Roman" w:hAnsi="Times New Roman"/>
          <w:sz w:val="28"/>
          <w:szCs w:val="28"/>
        </w:rPr>
        <w:t>C</w:t>
      </w:r>
      <w:r>
        <w:rPr>
          <w:rFonts w:ascii="Times New Roman" w:hAnsi="Times New Roman"/>
          <w:sz w:val="28"/>
          <w:szCs w:val="28"/>
        </w:rPr>
        <w:t>họn “</w:t>
      </w:r>
      <w:r w:rsidRPr="00AD09B2">
        <w:rPr>
          <w:rFonts w:ascii="Times New Roman" w:hAnsi="Times New Roman"/>
          <w:b/>
          <w:sz w:val="28"/>
          <w:szCs w:val="28"/>
        </w:rPr>
        <w:t>Ghi nhận</w:t>
      </w:r>
      <w:r>
        <w:rPr>
          <w:rFonts w:ascii="Times New Roman" w:hAnsi="Times New Roman"/>
          <w:sz w:val="28"/>
          <w:szCs w:val="28"/>
        </w:rPr>
        <w:t xml:space="preserve">” </w:t>
      </w:r>
      <w:r w:rsidRPr="00E56887">
        <w:rPr>
          <w:rFonts w:ascii="Times New Roman" w:hAnsi="Times New Roman"/>
          <w:sz w:val="28"/>
          <w:szCs w:val="28"/>
        </w:rPr>
        <w:t xml:space="preserve">để hệ thống tự động xuất file pdf </w:t>
      </w:r>
      <w:r>
        <w:rPr>
          <w:rFonts w:ascii="Times New Roman" w:hAnsi="Times New Roman"/>
          <w:sz w:val="28"/>
          <w:szCs w:val="28"/>
        </w:rPr>
        <w:t xml:space="preserve">theo </w:t>
      </w:r>
      <w:r w:rsidRPr="00E56887">
        <w:rPr>
          <w:rFonts w:ascii="Times New Roman" w:hAnsi="Times New Roman"/>
          <w:sz w:val="28"/>
          <w:szCs w:val="28"/>
        </w:rPr>
        <w:t>mẫu 01 và gử</w:t>
      </w:r>
      <w:r>
        <w:rPr>
          <w:rFonts w:ascii="Times New Roman" w:hAnsi="Times New Roman"/>
          <w:sz w:val="28"/>
          <w:szCs w:val="28"/>
        </w:rPr>
        <w:t>i thông tin tới</w:t>
      </w:r>
      <w:r w:rsidRPr="00E56887">
        <w:rPr>
          <w:rFonts w:ascii="Times New Roman" w:hAnsi="Times New Roman"/>
          <w:sz w:val="28"/>
          <w:szCs w:val="28"/>
        </w:rPr>
        <w:t xml:space="preserve"> Cơ quan BHXH tiếp nhận (Tại bướ</w:t>
      </w:r>
      <w:r>
        <w:rPr>
          <w:rFonts w:ascii="Times New Roman" w:hAnsi="Times New Roman"/>
          <w:sz w:val="28"/>
          <w:szCs w:val="28"/>
        </w:rPr>
        <w:t>c 6</w:t>
      </w:r>
      <w:r w:rsidRPr="00E56887">
        <w:rPr>
          <w:rFonts w:ascii="Times New Roman" w:hAnsi="Times New Roman"/>
          <w:sz w:val="28"/>
          <w:szCs w:val="28"/>
        </w:rPr>
        <w:t>).</w:t>
      </w:r>
      <w:r>
        <w:rPr>
          <w:rFonts w:ascii="Times New Roman" w:hAnsi="Times New Roman"/>
          <w:sz w:val="28"/>
          <w:szCs w:val="28"/>
        </w:rPr>
        <w:t xml:space="preserve"> Sau khi hệ thống tiếp nhận tờ khai đăng ký sẽ tự động nhắn tin thông báo tới số điện thoại của cá nhân.</w:t>
      </w:r>
    </w:p>
    <w:p w:rsidR="00407D6C" w:rsidRDefault="00407D6C" w:rsidP="00407D6C">
      <w:pPr>
        <w:spacing w:before="120" w:after="120"/>
        <w:ind w:firstLine="720"/>
        <w:jc w:val="both"/>
        <w:rPr>
          <w:rFonts w:ascii="Times New Roman" w:hAnsi="Times New Roman"/>
          <w:b/>
          <w:sz w:val="28"/>
          <w:szCs w:val="28"/>
        </w:rPr>
      </w:pPr>
      <w:r>
        <w:rPr>
          <w:rFonts w:ascii="Times New Roman" w:hAnsi="Times New Roman"/>
          <w:sz w:val="28"/>
          <w:szCs w:val="28"/>
        </w:rPr>
        <w:t>Cá nhân có thể xem lại file mẫu đăng ký để kiểm tra rà soát lại nội dung đã kê khai như màn hình sau:</w:t>
      </w:r>
    </w:p>
    <w:p w:rsidR="00407D6C" w:rsidRDefault="00407D6C" w:rsidP="00407D6C">
      <w:pPr>
        <w:spacing w:before="120" w:after="120"/>
        <w:jc w:val="both"/>
        <w:rPr>
          <w:rFonts w:ascii="Times New Roman" w:hAnsi="Times New Roman"/>
          <w:b/>
          <w:sz w:val="28"/>
          <w:szCs w:val="28"/>
        </w:rPr>
      </w:pPr>
      <w:r>
        <w:rPr>
          <w:noProof/>
        </w:rPr>
        <w:drawing>
          <wp:inline distT="0" distB="0" distL="0" distR="0" wp14:anchorId="158E66DD" wp14:editId="130CE42F">
            <wp:extent cx="5760720" cy="37280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728085"/>
                    </a:xfrm>
                    <a:prstGeom prst="rect">
                      <a:avLst/>
                    </a:prstGeom>
                  </pic:spPr>
                </pic:pic>
              </a:graphicData>
            </a:graphic>
          </wp:inline>
        </w:drawing>
      </w:r>
    </w:p>
    <w:p w:rsidR="00407D6C" w:rsidRPr="00E56887" w:rsidRDefault="00407D6C" w:rsidP="00407D6C">
      <w:pPr>
        <w:jc w:val="center"/>
        <w:rPr>
          <w:rFonts w:ascii="Times New Roman" w:hAnsi="Times New Roman"/>
          <w:i/>
          <w:sz w:val="28"/>
          <w:szCs w:val="28"/>
        </w:rPr>
      </w:pPr>
      <w:r>
        <w:rPr>
          <w:rFonts w:ascii="Times New Roman" w:hAnsi="Times New Roman"/>
          <w:i/>
          <w:sz w:val="28"/>
          <w:szCs w:val="28"/>
        </w:rPr>
        <w:t>Hình 1.7. Màn hình thực hiện mở file mẫu đăng ký</w:t>
      </w:r>
    </w:p>
    <w:p w:rsidR="00407D6C" w:rsidRDefault="00407D6C" w:rsidP="00407D6C">
      <w:pPr>
        <w:spacing w:before="120" w:after="120"/>
        <w:ind w:firstLine="720"/>
        <w:jc w:val="both"/>
        <w:rPr>
          <w:rFonts w:ascii="Times New Roman" w:hAnsi="Times New Roman"/>
          <w:sz w:val="28"/>
          <w:szCs w:val="28"/>
        </w:rPr>
      </w:pPr>
      <w:r>
        <w:rPr>
          <w:rFonts w:ascii="Times New Roman" w:hAnsi="Times New Roman"/>
          <w:b/>
          <w:sz w:val="28"/>
          <w:szCs w:val="28"/>
        </w:rPr>
        <w:t xml:space="preserve">Bước 8: </w:t>
      </w:r>
      <w:r w:rsidRPr="0015700C">
        <w:rPr>
          <w:rFonts w:ascii="Times New Roman" w:hAnsi="Times New Roman"/>
          <w:sz w:val="28"/>
          <w:szCs w:val="28"/>
        </w:rPr>
        <w:t>Đ</w:t>
      </w:r>
      <w:r>
        <w:rPr>
          <w:rFonts w:ascii="Times New Roman" w:hAnsi="Times New Roman"/>
          <w:sz w:val="28"/>
          <w:szCs w:val="28"/>
        </w:rPr>
        <w:t xml:space="preserve">ến cơ quan BHXH gần nhất để hoàn tất việc đăng ký giao dịch điện tử với cơ quan BHXH. </w:t>
      </w:r>
    </w:p>
    <w:p w:rsidR="00407D6C" w:rsidRDefault="00407D6C" w:rsidP="00407D6C">
      <w:pPr>
        <w:spacing w:before="120" w:after="120"/>
        <w:ind w:firstLine="720"/>
        <w:jc w:val="both"/>
        <w:rPr>
          <w:rFonts w:ascii="Times New Roman" w:hAnsi="Times New Roman"/>
          <w:i/>
          <w:sz w:val="28"/>
          <w:szCs w:val="28"/>
        </w:rPr>
      </w:pPr>
      <w:r w:rsidRPr="00A04600">
        <w:rPr>
          <w:rFonts w:ascii="Times New Roman" w:hAnsi="Times New Roman"/>
          <w:b/>
          <w:sz w:val="28"/>
          <w:szCs w:val="28"/>
        </w:rPr>
        <w:t>Lưu ý</w:t>
      </w:r>
      <w:r>
        <w:rPr>
          <w:rFonts w:ascii="Times New Roman" w:hAnsi="Times New Roman"/>
          <w:sz w:val="28"/>
          <w:szCs w:val="28"/>
        </w:rPr>
        <w:t xml:space="preserve">: </w:t>
      </w:r>
      <w:r>
        <w:rPr>
          <w:rStyle w:val="cs51d60f47"/>
          <w:rFonts w:ascii="Times New Roman" w:hAnsi="Times New Roman"/>
          <w:i/>
          <w:iCs/>
          <w:color w:val="000000"/>
          <w:sz w:val="28"/>
          <w:szCs w:val="28"/>
          <w:shd w:val="clear" w:color="auto" w:fill="FFFFFF"/>
        </w:rPr>
        <w:t>Đề nghị c</w:t>
      </w:r>
      <w:r w:rsidRPr="00D44056">
        <w:rPr>
          <w:rStyle w:val="cs51d60f47"/>
          <w:rFonts w:ascii="Times New Roman" w:hAnsi="Times New Roman"/>
          <w:i/>
          <w:iCs/>
          <w:color w:val="000000"/>
          <w:sz w:val="28"/>
          <w:szCs w:val="28"/>
          <w:shd w:val="clear" w:color="auto" w:fill="FFFFFF"/>
        </w:rPr>
        <w:t>á nhân</w:t>
      </w:r>
      <w:r w:rsidRPr="00D44056">
        <w:rPr>
          <w:rStyle w:val="csc0945934"/>
          <w:rFonts w:ascii="Times New Roman" w:hAnsi="Times New Roman"/>
          <w:color w:val="000000"/>
          <w:sz w:val="28"/>
          <w:szCs w:val="28"/>
          <w:shd w:val="clear" w:color="auto" w:fill="FFFFFF"/>
        </w:rPr>
        <w:t> </w:t>
      </w:r>
      <w:r w:rsidRPr="00D44056">
        <w:rPr>
          <w:rStyle w:val="cs51d60f47"/>
          <w:rFonts w:ascii="Times New Roman" w:hAnsi="Times New Roman"/>
          <w:i/>
          <w:iCs/>
          <w:color w:val="000000"/>
          <w:sz w:val="28"/>
          <w:szCs w:val="28"/>
          <w:shd w:val="clear" w:color="auto" w:fill="FFFFFF"/>
        </w:rPr>
        <w:t>mang theo Giấy khai sinh của trẻ em, CMND/CCCD/hộ chiếu</w:t>
      </w:r>
      <w:r>
        <w:rPr>
          <w:rStyle w:val="cs51d60f47"/>
          <w:rFonts w:ascii="Times New Roman" w:hAnsi="Times New Roman"/>
          <w:i/>
          <w:iCs/>
          <w:color w:val="000000"/>
          <w:sz w:val="28"/>
          <w:szCs w:val="28"/>
          <w:shd w:val="clear" w:color="auto" w:fill="FFFFFF"/>
        </w:rPr>
        <w:t xml:space="preserve"> đến cơ quan BHXH gần nhất hoặc </w:t>
      </w:r>
      <w:r>
        <w:rPr>
          <w:rFonts w:ascii="Times New Roman" w:hAnsi="Times New Roman"/>
          <w:i/>
          <w:sz w:val="28"/>
          <w:szCs w:val="28"/>
        </w:rPr>
        <w:t xml:space="preserve">Trung tâm dịch vụ hỗ trợ, chăm sóc khách hàng BHXH Việt Nam </w:t>
      </w:r>
      <w:r w:rsidRPr="00D44056">
        <w:rPr>
          <w:rStyle w:val="cs51d60f47"/>
          <w:rFonts w:ascii="Times New Roman" w:hAnsi="Times New Roman"/>
          <w:i/>
          <w:iCs/>
          <w:color w:val="000000"/>
          <w:sz w:val="28"/>
          <w:szCs w:val="28"/>
          <w:shd w:val="clear" w:color="auto" w:fill="FFFFFF"/>
        </w:rPr>
        <w:t>để</w:t>
      </w:r>
      <w:r>
        <w:rPr>
          <w:rStyle w:val="cs51d60f47"/>
          <w:rFonts w:ascii="Times New Roman" w:hAnsi="Times New Roman"/>
          <w:i/>
          <w:iCs/>
          <w:color w:val="000000"/>
          <w:sz w:val="28"/>
          <w:szCs w:val="28"/>
          <w:shd w:val="clear" w:color="auto" w:fill="FFFFFF"/>
        </w:rPr>
        <w:t xml:space="preserve"> </w:t>
      </w:r>
      <w:r>
        <w:rPr>
          <w:rFonts w:ascii="Times New Roman" w:hAnsi="Times New Roman"/>
          <w:i/>
          <w:sz w:val="28"/>
          <w:szCs w:val="28"/>
        </w:rPr>
        <w:t>hoàn tất quá trình đăng ký</w:t>
      </w:r>
      <w:r w:rsidRPr="007C1691">
        <w:rPr>
          <w:rFonts w:ascii="Times New Roman" w:hAnsi="Times New Roman"/>
          <w:i/>
          <w:sz w:val="28"/>
          <w:szCs w:val="28"/>
        </w:rPr>
        <w:t>.</w:t>
      </w:r>
      <w:r>
        <w:rPr>
          <w:rFonts w:ascii="Times New Roman" w:hAnsi="Times New Roman"/>
          <w:i/>
          <w:sz w:val="28"/>
          <w:szCs w:val="28"/>
        </w:rPr>
        <w:t xml:space="preserve"> Tra cứu địa chỉ cơ quan Bảo hiểm xã hội gần nhất tại </w:t>
      </w:r>
      <w:hyperlink r:id="rId15" w:history="1">
        <w:r w:rsidRPr="009D009E">
          <w:rPr>
            <w:rStyle w:val="Hyperlink"/>
            <w:rFonts w:ascii="Times New Roman" w:hAnsi="Times New Roman"/>
            <w:i/>
            <w:sz w:val="28"/>
            <w:szCs w:val="28"/>
          </w:rPr>
          <w:t>https://baohiemxahoi.gov.vn/tracuu/Pages/tra-cuu-co-quan-bao-hiem.aspx</w:t>
        </w:r>
      </w:hyperlink>
      <w:r>
        <w:rPr>
          <w:rFonts w:ascii="Times New Roman" w:hAnsi="Times New Roman"/>
          <w:i/>
          <w:sz w:val="28"/>
          <w:szCs w:val="28"/>
        </w:rPr>
        <w:t xml:space="preserve"> hoặc tra cứu trên ứng dụng VssID.</w:t>
      </w:r>
    </w:p>
    <w:p w:rsidR="00407D6C" w:rsidRDefault="00407D6C" w:rsidP="00407D6C">
      <w:pPr>
        <w:spacing w:before="120" w:after="120"/>
        <w:ind w:firstLine="720"/>
        <w:jc w:val="both"/>
        <w:rPr>
          <w:rFonts w:ascii="Times New Roman" w:hAnsi="Times New Roman"/>
          <w:b/>
          <w:sz w:val="28"/>
          <w:szCs w:val="28"/>
        </w:rPr>
      </w:pPr>
    </w:p>
    <w:p w:rsidR="00407D6C" w:rsidRDefault="00407D6C" w:rsidP="00407D6C">
      <w:pPr>
        <w:spacing w:before="120" w:after="120"/>
        <w:ind w:firstLine="720"/>
        <w:jc w:val="both"/>
        <w:rPr>
          <w:rFonts w:ascii="Times New Roman" w:hAnsi="Times New Roman"/>
          <w:b/>
          <w:sz w:val="28"/>
          <w:szCs w:val="28"/>
        </w:rPr>
      </w:pPr>
      <w:r>
        <w:rPr>
          <w:rFonts w:ascii="Times New Roman" w:hAnsi="Times New Roman"/>
          <w:b/>
          <w:sz w:val="28"/>
          <w:szCs w:val="28"/>
        </w:rPr>
        <w:t>2. Đăng ký trực tiếp trên Cổng dịch vụ công của BHXH Việt Nam</w:t>
      </w:r>
    </w:p>
    <w:p w:rsidR="00407D6C" w:rsidRDefault="00407D6C" w:rsidP="00407D6C">
      <w:pPr>
        <w:pStyle w:val="ListParagraph"/>
        <w:spacing w:before="120" w:after="120"/>
        <w:ind w:left="0" w:firstLine="720"/>
        <w:jc w:val="both"/>
        <w:rPr>
          <w:rFonts w:ascii="Times New Roman" w:hAnsi="Times New Roman"/>
          <w:color w:val="000000" w:themeColor="text1"/>
          <w:sz w:val="28"/>
          <w:szCs w:val="28"/>
        </w:rPr>
      </w:pPr>
      <w:r w:rsidRPr="00B0779D">
        <w:rPr>
          <w:rFonts w:ascii="Times New Roman" w:hAnsi="Times New Roman"/>
          <w:b/>
          <w:sz w:val="28"/>
          <w:szCs w:val="28"/>
        </w:rPr>
        <w:t>Bước 1:</w:t>
      </w:r>
      <w:r>
        <w:rPr>
          <w:rFonts w:ascii="Times New Roman" w:hAnsi="Times New Roman"/>
          <w:b/>
          <w:sz w:val="28"/>
          <w:szCs w:val="28"/>
        </w:rPr>
        <w:t xml:space="preserve"> </w:t>
      </w:r>
      <w:r>
        <w:rPr>
          <w:rFonts w:ascii="Times New Roman" w:hAnsi="Times New Roman"/>
          <w:sz w:val="28"/>
          <w:szCs w:val="28"/>
        </w:rPr>
        <w:t>T</w:t>
      </w:r>
      <w:r w:rsidRPr="00B0779D">
        <w:rPr>
          <w:rFonts w:ascii="Times New Roman" w:hAnsi="Times New Roman"/>
          <w:sz w:val="28"/>
          <w:szCs w:val="28"/>
        </w:rPr>
        <w:t xml:space="preserve">ruy cập </w:t>
      </w:r>
      <w:r>
        <w:rPr>
          <w:rFonts w:ascii="Times New Roman" w:hAnsi="Times New Roman"/>
          <w:sz w:val="28"/>
          <w:szCs w:val="28"/>
        </w:rPr>
        <w:t>Cổng dịch vụ công của BHXH Việt Nam tại địa chỉ</w:t>
      </w:r>
      <w:r w:rsidRPr="00B0779D">
        <w:rPr>
          <w:rFonts w:ascii="Times New Roman" w:hAnsi="Times New Roman"/>
          <w:sz w:val="28"/>
          <w:szCs w:val="28"/>
        </w:rPr>
        <w:t xml:space="preserve">: </w:t>
      </w:r>
      <w:hyperlink r:id="rId16" w:history="1">
        <w:r w:rsidRPr="00DB5FCC">
          <w:rPr>
            <w:rStyle w:val="Hyperlink"/>
            <w:rFonts w:ascii="Times New Roman" w:hAnsi="Times New Roman"/>
            <w:sz w:val="28"/>
            <w:szCs w:val="28"/>
          </w:rPr>
          <w:t>https://dichvucong.baohiemxahoi.gov.vn</w:t>
        </w:r>
      </w:hyperlink>
    </w:p>
    <w:p w:rsidR="00407D6C" w:rsidRDefault="00407D6C" w:rsidP="00407D6C">
      <w:pPr>
        <w:pStyle w:val="ListParagraph"/>
        <w:spacing w:before="120" w:after="120"/>
        <w:ind w:left="0" w:firstLine="720"/>
        <w:jc w:val="both"/>
        <w:rPr>
          <w:rFonts w:ascii="Times New Roman" w:hAnsi="Times New Roman"/>
          <w:sz w:val="28"/>
          <w:szCs w:val="28"/>
        </w:rPr>
      </w:pPr>
      <w:r w:rsidRPr="006955E0">
        <w:rPr>
          <w:rFonts w:ascii="Times New Roman" w:hAnsi="Times New Roman"/>
          <w:b/>
          <w:color w:val="000000" w:themeColor="text1"/>
          <w:sz w:val="28"/>
          <w:szCs w:val="28"/>
        </w:rPr>
        <w:t xml:space="preserve">Bước 2: </w:t>
      </w:r>
      <w:r w:rsidRPr="00B0779D">
        <w:rPr>
          <w:rFonts w:ascii="Times New Roman" w:hAnsi="Times New Roman"/>
          <w:sz w:val="28"/>
          <w:szCs w:val="28"/>
        </w:rPr>
        <w:t xml:space="preserve">Trên màn hình trang chủ, chọn </w:t>
      </w:r>
      <w:r>
        <w:rPr>
          <w:rFonts w:ascii="Times New Roman" w:hAnsi="Times New Roman"/>
          <w:b/>
          <w:sz w:val="28"/>
          <w:szCs w:val="28"/>
        </w:rPr>
        <w:t>“Đăng ký</w:t>
      </w:r>
      <w:r w:rsidRPr="00B0779D">
        <w:rPr>
          <w:rFonts w:ascii="Times New Roman" w:hAnsi="Times New Roman"/>
          <w:b/>
          <w:sz w:val="28"/>
          <w:szCs w:val="28"/>
        </w:rPr>
        <w:t xml:space="preserve">” </w:t>
      </w:r>
      <w:r w:rsidRPr="00B0779D">
        <w:rPr>
          <w:rFonts w:ascii="Times New Roman" w:hAnsi="Times New Roman"/>
          <w:sz w:val="28"/>
          <w:szCs w:val="28"/>
        </w:rPr>
        <w:t xml:space="preserve">để hiển thị màn hình đăng </w:t>
      </w:r>
      <w:r>
        <w:rPr>
          <w:rFonts w:ascii="Times New Roman" w:hAnsi="Times New Roman"/>
          <w:sz w:val="28"/>
          <w:szCs w:val="28"/>
        </w:rPr>
        <w:t>ký trên Cổng Dịch vụ công:</w:t>
      </w:r>
    </w:p>
    <w:p w:rsidR="00407D6C" w:rsidRDefault="00407D6C" w:rsidP="00407D6C">
      <w:pPr>
        <w:pStyle w:val="ListParagraph"/>
        <w:spacing w:before="120" w:after="120"/>
        <w:ind w:left="0"/>
        <w:jc w:val="both"/>
        <w:rPr>
          <w:rFonts w:ascii="Times New Roman" w:hAnsi="Times New Roman"/>
          <w:sz w:val="28"/>
          <w:szCs w:val="28"/>
        </w:rPr>
      </w:pPr>
    </w:p>
    <w:p w:rsidR="00407D6C" w:rsidRDefault="00407D6C" w:rsidP="00407D6C">
      <w:pPr>
        <w:pStyle w:val="ListParagraph"/>
        <w:spacing w:before="120" w:after="120"/>
        <w:ind w:left="0"/>
        <w:jc w:val="both"/>
        <w:rPr>
          <w:rFonts w:ascii="Times New Roman" w:hAnsi="Times New Roman"/>
          <w:sz w:val="28"/>
          <w:szCs w:val="28"/>
        </w:rPr>
      </w:pPr>
      <w:r>
        <w:rPr>
          <w:noProof/>
        </w:rPr>
        <w:drawing>
          <wp:inline distT="0" distB="0" distL="0" distR="0" wp14:anchorId="709AA5E1" wp14:editId="77DA9B86">
            <wp:extent cx="5760720" cy="2470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470150"/>
                    </a:xfrm>
                    <a:prstGeom prst="rect">
                      <a:avLst/>
                    </a:prstGeom>
                  </pic:spPr>
                </pic:pic>
              </a:graphicData>
            </a:graphic>
          </wp:inline>
        </w:drawing>
      </w:r>
    </w:p>
    <w:p w:rsidR="00407D6C" w:rsidRPr="00B0779D" w:rsidRDefault="00407D6C" w:rsidP="00407D6C">
      <w:pPr>
        <w:jc w:val="center"/>
        <w:rPr>
          <w:rFonts w:ascii="Times New Roman" w:hAnsi="Times New Roman"/>
          <w:sz w:val="28"/>
          <w:szCs w:val="28"/>
        </w:rPr>
      </w:pPr>
      <w:r>
        <w:rPr>
          <w:rFonts w:ascii="Times New Roman" w:hAnsi="Times New Roman"/>
          <w:i/>
          <w:sz w:val="28"/>
          <w:szCs w:val="28"/>
        </w:rPr>
        <w:t>Hình 2.1. Màn hình trang chủ</w:t>
      </w:r>
    </w:p>
    <w:p w:rsidR="00407D6C" w:rsidRDefault="00407D6C" w:rsidP="00407D6C">
      <w:pPr>
        <w:pStyle w:val="ListParagraph"/>
        <w:spacing w:before="120" w:after="120"/>
        <w:ind w:left="0" w:firstLine="720"/>
        <w:jc w:val="both"/>
        <w:rPr>
          <w:rFonts w:ascii="Times New Roman" w:hAnsi="Times New Roman"/>
          <w:sz w:val="28"/>
          <w:szCs w:val="28"/>
        </w:rPr>
      </w:pPr>
      <w:r w:rsidRPr="00717A75">
        <w:rPr>
          <w:rFonts w:ascii="Times New Roman" w:hAnsi="Times New Roman"/>
          <w:b/>
          <w:sz w:val="28"/>
          <w:szCs w:val="28"/>
        </w:rPr>
        <w:t>Bước 3:</w:t>
      </w:r>
      <w:r>
        <w:rPr>
          <w:rFonts w:ascii="Times New Roman" w:hAnsi="Times New Roman"/>
          <w:b/>
          <w:sz w:val="28"/>
          <w:szCs w:val="28"/>
        </w:rPr>
        <w:t xml:space="preserve"> </w:t>
      </w:r>
      <w:r>
        <w:rPr>
          <w:rFonts w:ascii="Times New Roman" w:hAnsi="Times New Roman"/>
          <w:sz w:val="28"/>
          <w:szCs w:val="28"/>
        </w:rPr>
        <w:t>Trên màn hình đăng ký, c</w:t>
      </w:r>
      <w:r w:rsidRPr="00B0779D">
        <w:rPr>
          <w:rFonts w:ascii="Times New Roman" w:hAnsi="Times New Roman"/>
          <w:sz w:val="28"/>
          <w:szCs w:val="28"/>
        </w:rPr>
        <w:t>họn</w:t>
      </w:r>
      <w:r>
        <w:rPr>
          <w:rFonts w:ascii="Times New Roman" w:hAnsi="Times New Roman"/>
          <w:sz w:val="28"/>
          <w:szCs w:val="28"/>
        </w:rPr>
        <w:t xml:space="preserve"> đối tượng đăng ký là</w:t>
      </w:r>
      <w:r w:rsidRPr="00B0779D">
        <w:rPr>
          <w:rFonts w:ascii="Times New Roman" w:hAnsi="Times New Roman"/>
          <w:sz w:val="28"/>
          <w:szCs w:val="28"/>
        </w:rPr>
        <w:t xml:space="preserve"> </w:t>
      </w:r>
      <w:r w:rsidRPr="00B0779D">
        <w:rPr>
          <w:rFonts w:ascii="Times New Roman" w:hAnsi="Times New Roman"/>
          <w:b/>
          <w:sz w:val="28"/>
          <w:szCs w:val="28"/>
        </w:rPr>
        <w:t>“Cá nhân”</w:t>
      </w:r>
      <w:r w:rsidRPr="00B0779D">
        <w:rPr>
          <w:rFonts w:ascii="Times New Roman" w:hAnsi="Times New Roman"/>
          <w:sz w:val="28"/>
          <w:szCs w:val="28"/>
        </w:rPr>
        <w:t xml:space="preserve">, </w:t>
      </w:r>
      <w:r>
        <w:rPr>
          <w:rFonts w:ascii="Times New Roman" w:hAnsi="Times New Roman"/>
          <w:sz w:val="28"/>
          <w:szCs w:val="28"/>
        </w:rPr>
        <w:t xml:space="preserve">sau đó </w:t>
      </w:r>
      <w:r w:rsidRPr="00B0779D">
        <w:rPr>
          <w:rFonts w:ascii="Times New Roman" w:hAnsi="Times New Roman"/>
          <w:sz w:val="28"/>
          <w:szCs w:val="28"/>
        </w:rPr>
        <w:t xml:space="preserve">chọn </w:t>
      </w:r>
      <w:r>
        <w:rPr>
          <w:rFonts w:ascii="Times New Roman" w:hAnsi="Times New Roman"/>
          <w:b/>
          <w:sz w:val="28"/>
          <w:szCs w:val="28"/>
        </w:rPr>
        <w:t>“Tiếp</w:t>
      </w:r>
      <w:r w:rsidRPr="00B0779D">
        <w:rPr>
          <w:rFonts w:ascii="Times New Roman" w:hAnsi="Times New Roman"/>
          <w:b/>
          <w:sz w:val="28"/>
          <w:szCs w:val="28"/>
        </w:rPr>
        <w:t>”</w:t>
      </w:r>
      <w:r>
        <w:rPr>
          <w:rFonts w:ascii="Times New Roman" w:hAnsi="Times New Roman"/>
          <w:b/>
          <w:sz w:val="28"/>
          <w:szCs w:val="28"/>
        </w:rPr>
        <w:t xml:space="preserve"> </w:t>
      </w:r>
      <w:r w:rsidRPr="00A22CEA">
        <w:rPr>
          <w:rFonts w:ascii="Times New Roman" w:hAnsi="Times New Roman"/>
          <w:sz w:val="28"/>
          <w:szCs w:val="28"/>
        </w:rPr>
        <w:t>để thực hiện</w:t>
      </w:r>
      <w:r w:rsidRPr="00B0779D">
        <w:rPr>
          <w:rFonts w:ascii="Times New Roman" w:hAnsi="Times New Roman"/>
          <w:sz w:val="28"/>
          <w:szCs w:val="28"/>
        </w:rPr>
        <w:t>.</w:t>
      </w:r>
    </w:p>
    <w:p w:rsidR="00407D6C" w:rsidRDefault="00407D6C" w:rsidP="00407D6C">
      <w:pPr>
        <w:pStyle w:val="ListParagraph"/>
        <w:spacing w:before="120" w:after="120"/>
        <w:ind w:left="0"/>
        <w:jc w:val="both"/>
        <w:rPr>
          <w:rFonts w:ascii="Times New Roman" w:hAnsi="Times New Roman"/>
          <w:sz w:val="28"/>
          <w:szCs w:val="28"/>
        </w:rPr>
      </w:pPr>
      <w:r>
        <w:rPr>
          <w:noProof/>
        </w:rPr>
        <w:drawing>
          <wp:inline distT="0" distB="0" distL="0" distR="0" wp14:anchorId="188D6E60" wp14:editId="04D014BF">
            <wp:extent cx="5760720" cy="3319145"/>
            <wp:effectExtent l="19050" t="19050" r="1143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319145"/>
                    </a:xfrm>
                    <a:prstGeom prst="rect">
                      <a:avLst/>
                    </a:prstGeom>
                    <a:ln>
                      <a:solidFill>
                        <a:schemeClr val="tx1"/>
                      </a:solidFill>
                    </a:ln>
                  </pic:spPr>
                </pic:pic>
              </a:graphicData>
            </a:graphic>
          </wp:inline>
        </w:drawing>
      </w:r>
    </w:p>
    <w:p w:rsidR="00407D6C" w:rsidRPr="00B0779D" w:rsidRDefault="00407D6C" w:rsidP="00407D6C">
      <w:pPr>
        <w:jc w:val="center"/>
        <w:rPr>
          <w:rFonts w:ascii="Times New Roman" w:hAnsi="Times New Roman"/>
          <w:sz w:val="28"/>
          <w:szCs w:val="28"/>
        </w:rPr>
      </w:pPr>
      <w:r>
        <w:rPr>
          <w:rFonts w:ascii="Times New Roman" w:hAnsi="Times New Roman"/>
          <w:i/>
          <w:sz w:val="28"/>
          <w:szCs w:val="28"/>
        </w:rPr>
        <w:t>Hình 2.2. Màn hình đăng ký</w:t>
      </w:r>
    </w:p>
    <w:p w:rsidR="00407D6C" w:rsidRDefault="00407D6C" w:rsidP="00407D6C">
      <w:pPr>
        <w:spacing w:before="120" w:after="120"/>
        <w:ind w:firstLine="720"/>
        <w:jc w:val="both"/>
        <w:rPr>
          <w:rFonts w:ascii="Times New Roman" w:hAnsi="Times New Roman"/>
          <w:sz w:val="28"/>
          <w:szCs w:val="28"/>
        </w:rPr>
      </w:pPr>
      <w:r w:rsidRPr="009F5A29">
        <w:rPr>
          <w:rFonts w:ascii="Times New Roman" w:hAnsi="Times New Roman"/>
          <w:b/>
          <w:sz w:val="28"/>
          <w:szCs w:val="28"/>
        </w:rPr>
        <w:t>Bướ</w:t>
      </w:r>
      <w:r>
        <w:rPr>
          <w:rFonts w:ascii="Times New Roman" w:hAnsi="Times New Roman"/>
          <w:b/>
          <w:sz w:val="28"/>
          <w:szCs w:val="28"/>
        </w:rPr>
        <w:t>c 4</w:t>
      </w:r>
      <w:r w:rsidRPr="009F5A29">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 xml:space="preserve">Thực hiện kê khai thông tin </w:t>
      </w:r>
      <w:r w:rsidRPr="001E45D6">
        <w:rPr>
          <w:rFonts w:ascii="Times New Roman" w:hAnsi="Times New Roman"/>
          <w:sz w:val="28"/>
          <w:szCs w:val="28"/>
        </w:rPr>
        <w:t>đăng ký giao dịch</w:t>
      </w:r>
      <w:r>
        <w:rPr>
          <w:rFonts w:ascii="Times New Roman" w:hAnsi="Times New Roman"/>
          <w:sz w:val="28"/>
          <w:szCs w:val="28"/>
        </w:rPr>
        <w:t xml:space="preserve"> điện tử với cơ quan BHXH cho cá nhân dưới 18 tuổi </w:t>
      </w:r>
      <w:r w:rsidRPr="001E45D6">
        <w:rPr>
          <w:rFonts w:ascii="Times New Roman" w:hAnsi="Times New Roman"/>
          <w:sz w:val="28"/>
          <w:szCs w:val="28"/>
        </w:rPr>
        <w:t>theo mẫu số 01 (ban hành kèm theo công văn số 5236/VBHN-BLĐTBXH)</w:t>
      </w:r>
      <w:r>
        <w:rPr>
          <w:rFonts w:ascii="Times New Roman" w:hAnsi="Times New Roman"/>
          <w:sz w:val="28"/>
          <w:szCs w:val="28"/>
        </w:rPr>
        <w:t>:</w:t>
      </w:r>
    </w:p>
    <w:p w:rsidR="00407D6C" w:rsidRDefault="00407D6C" w:rsidP="00407D6C">
      <w:pPr>
        <w:spacing w:before="120" w:after="120"/>
        <w:jc w:val="both"/>
        <w:rPr>
          <w:rFonts w:ascii="Times New Roman" w:hAnsi="Times New Roman"/>
          <w:sz w:val="28"/>
          <w:szCs w:val="28"/>
        </w:rPr>
      </w:pPr>
      <w:r>
        <w:rPr>
          <w:noProof/>
        </w:rPr>
        <w:drawing>
          <wp:inline distT="0" distB="0" distL="0" distR="0" wp14:anchorId="3DB89BE2" wp14:editId="6E41054A">
            <wp:extent cx="5760720" cy="34918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491865"/>
                    </a:xfrm>
                    <a:prstGeom prst="rect">
                      <a:avLst/>
                    </a:prstGeom>
                  </pic:spPr>
                </pic:pic>
              </a:graphicData>
            </a:graphic>
          </wp:inline>
        </w:drawing>
      </w:r>
    </w:p>
    <w:p w:rsidR="00407D6C" w:rsidRPr="00B0779D" w:rsidRDefault="00407D6C" w:rsidP="00407D6C">
      <w:pPr>
        <w:jc w:val="center"/>
        <w:rPr>
          <w:rFonts w:ascii="Times New Roman" w:hAnsi="Times New Roman"/>
          <w:sz w:val="28"/>
          <w:szCs w:val="28"/>
        </w:rPr>
      </w:pPr>
      <w:r>
        <w:rPr>
          <w:rFonts w:ascii="Times New Roman" w:hAnsi="Times New Roman"/>
          <w:i/>
          <w:sz w:val="28"/>
          <w:szCs w:val="28"/>
        </w:rPr>
        <w:t>Hình 2.3. Màn hình khai báo các thông tin đăng ký</w:t>
      </w:r>
    </w:p>
    <w:p w:rsidR="00407D6C" w:rsidRDefault="00407D6C" w:rsidP="00407D6C">
      <w:pPr>
        <w:spacing w:before="120" w:after="120"/>
        <w:ind w:firstLine="720"/>
        <w:jc w:val="both"/>
        <w:rPr>
          <w:rFonts w:ascii="Times New Roman" w:hAnsi="Times New Roman"/>
          <w:sz w:val="28"/>
          <w:szCs w:val="28"/>
        </w:rPr>
      </w:pPr>
      <w:r w:rsidRPr="00BE6FA3">
        <w:rPr>
          <w:rFonts w:ascii="Times New Roman" w:hAnsi="Times New Roman"/>
          <w:b/>
          <w:sz w:val="28"/>
          <w:szCs w:val="28"/>
        </w:rPr>
        <w:t>Bướ</w:t>
      </w:r>
      <w:r>
        <w:rPr>
          <w:rFonts w:ascii="Times New Roman" w:hAnsi="Times New Roman"/>
          <w:b/>
          <w:sz w:val="28"/>
          <w:szCs w:val="28"/>
        </w:rPr>
        <w:t xml:space="preserve">c 5: </w:t>
      </w:r>
      <w:r w:rsidRPr="00E56887">
        <w:rPr>
          <w:rFonts w:ascii="Times New Roman" w:hAnsi="Times New Roman"/>
          <w:sz w:val="28"/>
          <w:szCs w:val="28"/>
        </w:rPr>
        <w:t>Chọn “</w:t>
      </w:r>
      <w:r w:rsidRPr="00061278">
        <w:rPr>
          <w:rFonts w:ascii="Times New Roman" w:hAnsi="Times New Roman"/>
          <w:b/>
          <w:sz w:val="28"/>
          <w:szCs w:val="28"/>
        </w:rPr>
        <w:t>Chọn</w:t>
      </w:r>
      <w:r w:rsidRPr="00E56887">
        <w:rPr>
          <w:rFonts w:ascii="Times New Roman" w:hAnsi="Times New Roman"/>
          <w:sz w:val="28"/>
          <w:szCs w:val="28"/>
        </w:rPr>
        <w:t>” để hiển thị danh sách cơ quan BHXH</w:t>
      </w:r>
      <w:r>
        <w:rPr>
          <w:rFonts w:ascii="Times New Roman" w:hAnsi="Times New Roman"/>
          <w:sz w:val="28"/>
          <w:szCs w:val="28"/>
        </w:rPr>
        <w:t xml:space="preserve"> và chọn </w:t>
      </w:r>
      <w:r w:rsidRPr="00E56887">
        <w:rPr>
          <w:rFonts w:ascii="Times New Roman" w:hAnsi="Times New Roman"/>
          <w:sz w:val="28"/>
          <w:szCs w:val="28"/>
        </w:rPr>
        <w:t>cơ quan BHXH tiếp nhậ</w:t>
      </w:r>
      <w:r>
        <w:rPr>
          <w:rFonts w:ascii="Times New Roman" w:hAnsi="Times New Roman"/>
          <w:sz w:val="28"/>
          <w:szCs w:val="28"/>
        </w:rPr>
        <w:t>n hồ sơ.</w:t>
      </w:r>
    </w:p>
    <w:p w:rsidR="00407D6C" w:rsidRDefault="00407D6C" w:rsidP="00407D6C">
      <w:pPr>
        <w:spacing w:line="256" w:lineRule="auto"/>
        <w:jc w:val="both"/>
        <w:rPr>
          <w:rFonts w:ascii="Times New Roman" w:hAnsi="Times New Roman"/>
          <w:sz w:val="28"/>
          <w:szCs w:val="28"/>
        </w:rPr>
      </w:pPr>
      <w:r w:rsidRPr="00E56887">
        <w:rPr>
          <w:noProof/>
          <w:sz w:val="28"/>
          <w:szCs w:val="28"/>
        </w:rPr>
        <w:drawing>
          <wp:inline distT="0" distB="0" distL="0" distR="0" wp14:anchorId="4F74E011" wp14:editId="51C4D380">
            <wp:extent cx="5760720" cy="361315"/>
            <wp:effectExtent l="19050" t="19050" r="1143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61315"/>
                    </a:xfrm>
                    <a:prstGeom prst="rect">
                      <a:avLst/>
                    </a:prstGeom>
                    <a:ln>
                      <a:solidFill>
                        <a:schemeClr val="tx1"/>
                      </a:solidFill>
                    </a:ln>
                  </pic:spPr>
                </pic:pic>
              </a:graphicData>
            </a:graphic>
          </wp:inline>
        </w:drawing>
      </w:r>
    </w:p>
    <w:p w:rsidR="00407D6C" w:rsidRDefault="00407D6C" w:rsidP="00407D6C">
      <w:pPr>
        <w:spacing w:line="256" w:lineRule="auto"/>
        <w:jc w:val="both"/>
        <w:rPr>
          <w:rFonts w:ascii="Times New Roman" w:hAnsi="Times New Roman"/>
          <w:sz w:val="28"/>
          <w:szCs w:val="28"/>
        </w:rPr>
      </w:pPr>
      <w:r w:rsidRPr="00E56887">
        <w:rPr>
          <w:noProof/>
          <w:sz w:val="28"/>
          <w:szCs w:val="28"/>
        </w:rPr>
        <w:drawing>
          <wp:inline distT="0" distB="0" distL="0" distR="0" wp14:anchorId="06F2C1DA" wp14:editId="2A036E56">
            <wp:extent cx="5760720" cy="2131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131695"/>
                    </a:xfrm>
                    <a:prstGeom prst="rect">
                      <a:avLst/>
                    </a:prstGeom>
                  </pic:spPr>
                </pic:pic>
              </a:graphicData>
            </a:graphic>
          </wp:inline>
        </w:drawing>
      </w:r>
    </w:p>
    <w:p w:rsidR="00407D6C" w:rsidRDefault="00407D6C" w:rsidP="00407D6C">
      <w:pPr>
        <w:spacing w:line="256" w:lineRule="auto"/>
        <w:jc w:val="both"/>
        <w:rPr>
          <w:rFonts w:ascii="Times New Roman" w:hAnsi="Times New Roman"/>
          <w:sz w:val="28"/>
          <w:szCs w:val="28"/>
        </w:rPr>
      </w:pPr>
      <w:r>
        <w:rPr>
          <w:noProof/>
        </w:rPr>
        <w:drawing>
          <wp:inline distT="0" distB="0" distL="0" distR="0" wp14:anchorId="60AC9E2D" wp14:editId="593D0262">
            <wp:extent cx="5760720" cy="28168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816860"/>
                    </a:xfrm>
                    <a:prstGeom prst="rect">
                      <a:avLst/>
                    </a:prstGeom>
                  </pic:spPr>
                </pic:pic>
              </a:graphicData>
            </a:graphic>
          </wp:inline>
        </w:drawing>
      </w:r>
    </w:p>
    <w:p w:rsidR="00407D6C" w:rsidRPr="00F15E2E" w:rsidRDefault="00407D6C" w:rsidP="00407D6C">
      <w:pPr>
        <w:jc w:val="center"/>
        <w:rPr>
          <w:rFonts w:ascii="Times New Roman" w:hAnsi="Times New Roman"/>
          <w:b/>
          <w:i/>
          <w:sz w:val="28"/>
          <w:szCs w:val="28"/>
        </w:rPr>
      </w:pPr>
      <w:r>
        <w:rPr>
          <w:rFonts w:ascii="Times New Roman" w:hAnsi="Times New Roman"/>
          <w:i/>
          <w:sz w:val="28"/>
          <w:szCs w:val="28"/>
        </w:rPr>
        <w:t xml:space="preserve">Hình 2.4. </w:t>
      </w:r>
      <w:r w:rsidRPr="00E56887">
        <w:rPr>
          <w:rFonts w:ascii="Times New Roman" w:hAnsi="Times New Roman"/>
          <w:i/>
          <w:sz w:val="28"/>
          <w:szCs w:val="28"/>
        </w:rPr>
        <w:t>Chọn cơ quan BHXH tiếp nhận</w:t>
      </w:r>
      <w:r>
        <w:rPr>
          <w:rFonts w:ascii="Times New Roman" w:hAnsi="Times New Roman"/>
          <w:i/>
          <w:sz w:val="28"/>
          <w:szCs w:val="28"/>
        </w:rPr>
        <w:t xml:space="preserve"> hồ sơ đănng k</w:t>
      </w:r>
      <w:r w:rsidRPr="00F15E2E">
        <w:rPr>
          <w:rFonts w:ascii="Times New Roman" w:hAnsi="Times New Roman"/>
          <w:b/>
          <w:i/>
          <w:sz w:val="28"/>
          <w:szCs w:val="28"/>
        </w:rPr>
        <w:t>ý</w:t>
      </w:r>
    </w:p>
    <w:p w:rsidR="00407D6C" w:rsidRDefault="00407D6C" w:rsidP="00407D6C">
      <w:pPr>
        <w:spacing w:before="120" w:after="120"/>
        <w:ind w:firstLine="720"/>
        <w:jc w:val="both"/>
        <w:rPr>
          <w:rFonts w:ascii="Times New Roman" w:hAnsi="Times New Roman"/>
          <w:sz w:val="28"/>
          <w:szCs w:val="28"/>
        </w:rPr>
      </w:pPr>
      <w:r w:rsidRPr="00F15E2E">
        <w:rPr>
          <w:rFonts w:ascii="Times New Roman" w:hAnsi="Times New Roman"/>
          <w:b/>
          <w:sz w:val="28"/>
          <w:szCs w:val="28"/>
        </w:rPr>
        <w:t>Bướ</w:t>
      </w:r>
      <w:r>
        <w:rPr>
          <w:rFonts w:ascii="Times New Roman" w:hAnsi="Times New Roman"/>
          <w:b/>
          <w:sz w:val="28"/>
          <w:szCs w:val="28"/>
        </w:rPr>
        <w:t>c 6</w:t>
      </w:r>
      <w:r w:rsidRPr="00F15E2E">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Chọn “</w:t>
      </w:r>
      <w:r w:rsidRPr="00AD09B2">
        <w:rPr>
          <w:rFonts w:ascii="Times New Roman" w:hAnsi="Times New Roman"/>
          <w:b/>
          <w:sz w:val="28"/>
          <w:szCs w:val="28"/>
        </w:rPr>
        <w:t>Ghi nhận</w:t>
      </w:r>
      <w:r>
        <w:rPr>
          <w:rFonts w:ascii="Times New Roman" w:hAnsi="Times New Roman"/>
          <w:sz w:val="28"/>
          <w:szCs w:val="28"/>
        </w:rPr>
        <w:t xml:space="preserve">” </w:t>
      </w:r>
      <w:r w:rsidRPr="00E56887">
        <w:rPr>
          <w:rFonts w:ascii="Times New Roman" w:hAnsi="Times New Roman"/>
          <w:sz w:val="28"/>
          <w:szCs w:val="28"/>
        </w:rPr>
        <w:t xml:space="preserve">để hệ thống tự động xuất file pdf </w:t>
      </w:r>
      <w:r>
        <w:rPr>
          <w:rFonts w:ascii="Times New Roman" w:hAnsi="Times New Roman"/>
          <w:sz w:val="28"/>
          <w:szCs w:val="28"/>
        </w:rPr>
        <w:t xml:space="preserve"> theo </w:t>
      </w:r>
      <w:r w:rsidRPr="00E56887">
        <w:rPr>
          <w:rFonts w:ascii="Times New Roman" w:hAnsi="Times New Roman"/>
          <w:sz w:val="28"/>
          <w:szCs w:val="28"/>
        </w:rPr>
        <w:t>mẫu 01 và gửi thông tin</w:t>
      </w:r>
      <w:r>
        <w:rPr>
          <w:rFonts w:ascii="Times New Roman" w:hAnsi="Times New Roman"/>
          <w:sz w:val="28"/>
          <w:szCs w:val="28"/>
        </w:rPr>
        <w:t xml:space="preserve"> đăng ký tới</w:t>
      </w:r>
      <w:r w:rsidRPr="00E56887">
        <w:rPr>
          <w:rFonts w:ascii="Times New Roman" w:hAnsi="Times New Roman"/>
          <w:sz w:val="28"/>
          <w:szCs w:val="28"/>
        </w:rPr>
        <w:t xml:space="preserve"> Cơ quan BHXH tiếp nhận (</w:t>
      </w:r>
      <w:r w:rsidRPr="00A30E93">
        <w:rPr>
          <w:rFonts w:ascii="Times New Roman" w:hAnsi="Times New Roman"/>
          <w:b/>
          <w:sz w:val="28"/>
          <w:szCs w:val="28"/>
        </w:rPr>
        <w:t>Tại bước 5</w:t>
      </w:r>
      <w:r w:rsidRPr="00E56887">
        <w:rPr>
          <w:rFonts w:ascii="Times New Roman" w:hAnsi="Times New Roman"/>
          <w:sz w:val="28"/>
          <w:szCs w:val="28"/>
        </w:rPr>
        <w:t>).</w:t>
      </w:r>
      <w:r>
        <w:rPr>
          <w:rFonts w:ascii="Times New Roman" w:hAnsi="Times New Roman"/>
          <w:sz w:val="28"/>
          <w:szCs w:val="28"/>
        </w:rPr>
        <w:t xml:space="preserve"> Sau khi hệ thống tiếp nhận tờ khai đăng ký sẽ tự động nhắn tin thông báo tới số điện thoại của cá nhân.</w:t>
      </w:r>
    </w:p>
    <w:p w:rsidR="00407D6C" w:rsidRDefault="00407D6C" w:rsidP="00407D6C">
      <w:pPr>
        <w:spacing w:before="120" w:after="120"/>
        <w:ind w:firstLine="720"/>
        <w:jc w:val="both"/>
        <w:rPr>
          <w:rFonts w:ascii="Times New Roman" w:hAnsi="Times New Roman"/>
          <w:b/>
          <w:sz w:val="28"/>
          <w:szCs w:val="28"/>
        </w:rPr>
      </w:pPr>
      <w:r>
        <w:rPr>
          <w:rFonts w:ascii="Times New Roman" w:hAnsi="Times New Roman"/>
          <w:sz w:val="28"/>
          <w:szCs w:val="28"/>
        </w:rPr>
        <w:t>Cá nhân có thể xem lại file mẫu đăng ký để kiểm tra rà soát lại nội dung đã kê khai như màn hình sau:</w:t>
      </w:r>
    </w:p>
    <w:p w:rsidR="00407D6C" w:rsidRDefault="00407D6C" w:rsidP="00407D6C">
      <w:pPr>
        <w:spacing w:before="120" w:after="120"/>
        <w:jc w:val="both"/>
        <w:rPr>
          <w:rFonts w:ascii="Times New Roman" w:hAnsi="Times New Roman"/>
          <w:sz w:val="28"/>
          <w:szCs w:val="28"/>
        </w:rPr>
      </w:pPr>
      <w:r>
        <w:rPr>
          <w:noProof/>
        </w:rPr>
        <w:drawing>
          <wp:inline distT="0" distB="0" distL="0" distR="0" wp14:anchorId="149141DF" wp14:editId="2398BA71">
            <wp:extent cx="5760720" cy="37280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728085"/>
                    </a:xfrm>
                    <a:prstGeom prst="rect">
                      <a:avLst/>
                    </a:prstGeom>
                  </pic:spPr>
                </pic:pic>
              </a:graphicData>
            </a:graphic>
          </wp:inline>
        </w:drawing>
      </w:r>
    </w:p>
    <w:p w:rsidR="00407D6C" w:rsidRPr="00E56887" w:rsidRDefault="00407D6C" w:rsidP="00407D6C">
      <w:pPr>
        <w:jc w:val="center"/>
        <w:rPr>
          <w:rFonts w:ascii="Times New Roman" w:hAnsi="Times New Roman"/>
          <w:i/>
          <w:sz w:val="28"/>
          <w:szCs w:val="28"/>
        </w:rPr>
      </w:pPr>
      <w:r>
        <w:rPr>
          <w:rFonts w:ascii="Times New Roman" w:hAnsi="Times New Roman"/>
          <w:i/>
          <w:sz w:val="28"/>
          <w:szCs w:val="28"/>
        </w:rPr>
        <w:t>Hình 2.5. Màn hình mở file mẫu đăng ký 01</w:t>
      </w:r>
    </w:p>
    <w:p w:rsidR="00407D6C" w:rsidRDefault="00407D6C" w:rsidP="00407D6C">
      <w:pPr>
        <w:spacing w:before="120" w:after="120"/>
        <w:ind w:firstLine="720"/>
        <w:jc w:val="both"/>
        <w:rPr>
          <w:rFonts w:ascii="Times New Roman" w:hAnsi="Times New Roman"/>
          <w:sz w:val="28"/>
          <w:szCs w:val="28"/>
        </w:rPr>
      </w:pPr>
      <w:r>
        <w:rPr>
          <w:rFonts w:ascii="Times New Roman" w:hAnsi="Times New Roman"/>
          <w:b/>
          <w:sz w:val="28"/>
          <w:szCs w:val="28"/>
        </w:rPr>
        <w:t xml:space="preserve">Bước 7: </w:t>
      </w:r>
      <w:r w:rsidRPr="0015700C">
        <w:rPr>
          <w:rFonts w:ascii="Times New Roman" w:hAnsi="Times New Roman"/>
          <w:sz w:val="28"/>
          <w:szCs w:val="28"/>
        </w:rPr>
        <w:t>Đ</w:t>
      </w:r>
      <w:r>
        <w:rPr>
          <w:rFonts w:ascii="Times New Roman" w:hAnsi="Times New Roman"/>
          <w:sz w:val="28"/>
          <w:szCs w:val="28"/>
        </w:rPr>
        <w:t xml:space="preserve">ến cơ quan BHXH gần nhất để hoàn tất việc đăng ký giao dịch điện tử với cơ quan BHXH. </w:t>
      </w:r>
    </w:p>
    <w:p w:rsidR="00407D6C" w:rsidRDefault="00407D6C" w:rsidP="00407D6C">
      <w:pPr>
        <w:spacing w:before="120" w:after="120"/>
        <w:ind w:firstLine="720"/>
        <w:jc w:val="both"/>
        <w:rPr>
          <w:rFonts w:ascii="Times New Roman" w:hAnsi="Times New Roman"/>
          <w:i/>
          <w:sz w:val="28"/>
          <w:szCs w:val="28"/>
        </w:rPr>
      </w:pPr>
      <w:r w:rsidRPr="00A04600">
        <w:rPr>
          <w:rFonts w:ascii="Times New Roman" w:hAnsi="Times New Roman"/>
          <w:b/>
          <w:sz w:val="28"/>
          <w:szCs w:val="28"/>
        </w:rPr>
        <w:t>Lưu ý</w:t>
      </w:r>
      <w:r>
        <w:rPr>
          <w:rFonts w:ascii="Times New Roman" w:hAnsi="Times New Roman"/>
          <w:sz w:val="28"/>
          <w:szCs w:val="28"/>
        </w:rPr>
        <w:t xml:space="preserve">: </w:t>
      </w:r>
      <w:r>
        <w:rPr>
          <w:rStyle w:val="cs51d60f47"/>
          <w:rFonts w:ascii="Times New Roman" w:hAnsi="Times New Roman"/>
          <w:i/>
          <w:iCs/>
          <w:color w:val="000000"/>
          <w:sz w:val="28"/>
          <w:szCs w:val="28"/>
          <w:shd w:val="clear" w:color="auto" w:fill="FFFFFF"/>
        </w:rPr>
        <w:t>Đề nghị c</w:t>
      </w:r>
      <w:r w:rsidRPr="00D44056">
        <w:rPr>
          <w:rStyle w:val="cs51d60f47"/>
          <w:rFonts w:ascii="Times New Roman" w:hAnsi="Times New Roman"/>
          <w:i/>
          <w:iCs/>
          <w:color w:val="000000"/>
          <w:sz w:val="28"/>
          <w:szCs w:val="28"/>
          <w:shd w:val="clear" w:color="auto" w:fill="FFFFFF"/>
        </w:rPr>
        <w:t>á nhân</w:t>
      </w:r>
      <w:r w:rsidRPr="00D44056">
        <w:rPr>
          <w:rStyle w:val="csc0945934"/>
          <w:rFonts w:ascii="Times New Roman" w:hAnsi="Times New Roman"/>
          <w:color w:val="000000"/>
          <w:sz w:val="28"/>
          <w:szCs w:val="28"/>
          <w:shd w:val="clear" w:color="auto" w:fill="FFFFFF"/>
        </w:rPr>
        <w:t> </w:t>
      </w:r>
      <w:r w:rsidRPr="00D44056">
        <w:rPr>
          <w:rStyle w:val="cs51d60f47"/>
          <w:rFonts w:ascii="Times New Roman" w:hAnsi="Times New Roman"/>
          <w:i/>
          <w:iCs/>
          <w:color w:val="000000"/>
          <w:sz w:val="28"/>
          <w:szCs w:val="28"/>
          <w:shd w:val="clear" w:color="auto" w:fill="FFFFFF"/>
        </w:rPr>
        <w:t>mang theo Giấy khai sinh của trẻ em, CMND/CCCD/hộ chiếu</w:t>
      </w:r>
      <w:r>
        <w:rPr>
          <w:rStyle w:val="cs51d60f47"/>
          <w:rFonts w:ascii="Times New Roman" w:hAnsi="Times New Roman"/>
          <w:i/>
          <w:iCs/>
          <w:color w:val="000000"/>
          <w:sz w:val="28"/>
          <w:szCs w:val="28"/>
          <w:shd w:val="clear" w:color="auto" w:fill="FFFFFF"/>
        </w:rPr>
        <w:t xml:space="preserve"> đến cơ quan BHXH gần nhất hoặc </w:t>
      </w:r>
      <w:r>
        <w:rPr>
          <w:rFonts w:ascii="Times New Roman" w:hAnsi="Times New Roman"/>
          <w:i/>
          <w:sz w:val="28"/>
          <w:szCs w:val="28"/>
        </w:rPr>
        <w:t xml:space="preserve">Trung tâm dịch vụ hỗ trợ, chăm sóc khách hàng BHXH Việt Nam </w:t>
      </w:r>
      <w:r w:rsidRPr="00D44056">
        <w:rPr>
          <w:rStyle w:val="cs51d60f47"/>
          <w:rFonts w:ascii="Times New Roman" w:hAnsi="Times New Roman"/>
          <w:i/>
          <w:iCs/>
          <w:color w:val="000000"/>
          <w:sz w:val="28"/>
          <w:szCs w:val="28"/>
          <w:shd w:val="clear" w:color="auto" w:fill="FFFFFF"/>
        </w:rPr>
        <w:t>để</w:t>
      </w:r>
      <w:r>
        <w:rPr>
          <w:rStyle w:val="cs51d60f47"/>
          <w:rFonts w:ascii="Times New Roman" w:hAnsi="Times New Roman"/>
          <w:i/>
          <w:iCs/>
          <w:color w:val="000000"/>
          <w:sz w:val="28"/>
          <w:szCs w:val="28"/>
          <w:shd w:val="clear" w:color="auto" w:fill="FFFFFF"/>
        </w:rPr>
        <w:t xml:space="preserve"> </w:t>
      </w:r>
      <w:r>
        <w:rPr>
          <w:rFonts w:ascii="Times New Roman" w:hAnsi="Times New Roman"/>
          <w:i/>
          <w:sz w:val="28"/>
          <w:szCs w:val="28"/>
        </w:rPr>
        <w:t>hoàn tất quá trình đăng ký</w:t>
      </w:r>
      <w:r w:rsidRPr="007C1691">
        <w:rPr>
          <w:rFonts w:ascii="Times New Roman" w:hAnsi="Times New Roman"/>
          <w:i/>
          <w:sz w:val="28"/>
          <w:szCs w:val="28"/>
        </w:rPr>
        <w:t>.</w:t>
      </w:r>
      <w:r>
        <w:rPr>
          <w:rFonts w:ascii="Times New Roman" w:hAnsi="Times New Roman"/>
          <w:i/>
          <w:sz w:val="28"/>
          <w:szCs w:val="28"/>
        </w:rPr>
        <w:t xml:space="preserve"> Tra cứu địa chỉ cơ quan Bảo hiểm xã hội gần nhất tại </w:t>
      </w:r>
      <w:hyperlink r:id="rId20" w:history="1">
        <w:r w:rsidRPr="009D009E">
          <w:rPr>
            <w:rStyle w:val="Hyperlink"/>
            <w:rFonts w:ascii="Times New Roman" w:hAnsi="Times New Roman"/>
            <w:i/>
            <w:sz w:val="28"/>
            <w:szCs w:val="28"/>
          </w:rPr>
          <w:t>https://baohiemxahoi.gov.vn/tracuu/Pages/tra-cuu-co-quan-bao-hiem.aspx</w:t>
        </w:r>
      </w:hyperlink>
      <w:r>
        <w:rPr>
          <w:rFonts w:ascii="Times New Roman" w:hAnsi="Times New Roman"/>
          <w:i/>
          <w:sz w:val="28"/>
          <w:szCs w:val="28"/>
        </w:rPr>
        <w:t xml:space="preserve"> hoặc tra cứu trên ứng dụng VssID.</w:t>
      </w:r>
    </w:p>
    <w:p w:rsidR="00407D6C" w:rsidRPr="001869CE" w:rsidRDefault="00407D6C" w:rsidP="00407D6C">
      <w:pPr>
        <w:spacing w:before="120" w:after="120"/>
        <w:ind w:firstLine="720"/>
        <w:jc w:val="both"/>
        <w:rPr>
          <w:rFonts w:ascii="Times New Roman" w:hAnsi="Times New Roman"/>
          <w:b/>
          <w:i/>
          <w:sz w:val="28"/>
          <w:szCs w:val="28"/>
        </w:rPr>
      </w:pPr>
    </w:p>
    <w:p w:rsidR="00407D6C" w:rsidRPr="001869CE" w:rsidRDefault="00407D6C" w:rsidP="00407D6C">
      <w:pPr>
        <w:spacing w:before="120" w:after="120"/>
        <w:ind w:firstLine="720"/>
        <w:jc w:val="both"/>
        <w:rPr>
          <w:rFonts w:ascii="Times New Roman" w:hAnsi="Times New Roman"/>
          <w:b/>
          <w:i/>
          <w:sz w:val="28"/>
          <w:szCs w:val="28"/>
        </w:rPr>
      </w:pPr>
    </w:p>
    <w:p w:rsidR="00407D6C" w:rsidRDefault="00407D6C" w:rsidP="00407D6C">
      <w:pPr>
        <w:spacing w:before="60" w:line="264" w:lineRule="auto"/>
        <w:ind w:firstLine="720"/>
        <w:jc w:val="both"/>
        <w:rPr>
          <w:rFonts w:ascii="Times New Roman" w:hAnsi="Times New Roman"/>
          <w:sz w:val="28"/>
          <w:szCs w:val="28"/>
        </w:rPr>
      </w:pPr>
    </w:p>
    <w:p w:rsidR="00475B86" w:rsidRDefault="00475B86"/>
    <w:sectPr w:rsidR="00475B86">
      <w:footerReference w:type="default" r:id="rId21"/>
      <w:headerReference w:type="first" r:id="rId22"/>
      <w:footerReference w:type="first" r:id="rId23"/>
      <w:pgSz w:w="11901"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BB4" w:rsidRDefault="00407D6C">
    <w:pPr>
      <w:pBdr>
        <w:bottom w:val="single" w:sz="6" w:space="1" w:color="auto"/>
      </w:pBdr>
      <w:jc w:val="center"/>
      <w:rPr>
        <w:rFonts w:ascii="Times New Roman" w:hAnsi="Times New Roman"/>
        <w:sz w:val="28"/>
        <w:szCs w:val="28"/>
      </w:rPr>
    </w:pPr>
  </w:p>
  <w:p w:rsidR="00242BB4" w:rsidRDefault="00407D6C">
    <w:pPr>
      <w:spacing w:before="60"/>
      <w:jc w:val="center"/>
      <w:rPr>
        <w:rFonts w:ascii="Times New Roman" w:hAnsi="Times New Roman"/>
        <w:color w:val="0258B6"/>
        <w:spacing w:val="-8"/>
        <w:sz w:val="20"/>
        <w:szCs w:val="20"/>
      </w:rPr>
    </w:pPr>
    <w:r>
      <w:rPr>
        <w:rFonts w:ascii="Times New Roman" w:hAnsi="Times New Roman"/>
        <w:color w:val="0258B6"/>
        <w:spacing w:val="-8"/>
        <w:sz w:val="20"/>
        <w:szCs w:val="20"/>
      </w:rPr>
      <w:t>Trung tâm Truy</w:t>
    </w:r>
    <w:r>
      <w:rPr>
        <w:rFonts w:ascii="Times New Roman" w:hAnsi="Times New Roman"/>
        <w:color w:val="0258B6"/>
        <w:spacing w:val="-8"/>
        <w:sz w:val="20"/>
        <w:szCs w:val="20"/>
      </w:rPr>
      <w:t>ề</w:t>
    </w:r>
    <w:r>
      <w:rPr>
        <w:rFonts w:ascii="Times New Roman" w:hAnsi="Times New Roman"/>
        <w:color w:val="0258B6"/>
        <w:spacing w:val="-8"/>
        <w:sz w:val="20"/>
        <w:szCs w:val="20"/>
      </w:rPr>
      <w:t>n thông, B</w:t>
    </w:r>
    <w:r>
      <w:rPr>
        <w:rFonts w:ascii="Times New Roman" w:hAnsi="Times New Roman"/>
        <w:color w:val="0258B6"/>
        <w:spacing w:val="-8"/>
        <w:sz w:val="20"/>
        <w:szCs w:val="20"/>
      </w:rPr>
      <w:t>ả</w:t>
    </w:r>
    <w:r>
      <w:rPr>
        <w:rFonts w:ascii="Times New Roman" w:hAnsi="Times New Roman"/>
        <w:color w:val="0258B6"/>
        <w:spacing w:val="-8"/>
        <w:sz w:val="20"/>
        <w:szCs w:val="20"/>
      </w:rPr>
      <w:t>o hi</w:t>
    </w:r>
    <w:r>
      <w:rPr>
        <w:rFonts w:ascii="Times New Roman" w:hAnsi="Times New Roman"/>
        <w:color w:val="0258B6"/>
        <w:spacing w:val="-8"/>
        <w:sz w:val="20"/>
        <w:szCs w:val="20"/>
      </w:rPr>
      <w:t>ể</w:t>
    </w:r>
    <w:r>
      <w:rPr>
        <w:rFonts w:ascii="Times New Roman" w:hAnsi="Times New Roman"/>
        <w:color w:val="0258B6"/>
        <w:spacing w:val="-8"/>
        <w:sz w:val="20"/>
        <w:szCs w:val="20"/>
      </w:rPr>
      <w:t>m xã h</w:t>
    </w:r>
    <w:r>
      <w:rPr>
        <w:rFonts w:ascii="Times New Roman" w:hAnsi="Times New Roman"/>
        <w:color w:val="0258B6"/>
        <w:spacing w:val="-8"/>
        <w:sz w:val="20"/>
        <w:szCs w:val="20"/>
      </w:rPr>
      <w:t>ộ</w:t>
    </w:r>
    <w:r>
      <w:rPr>
        <w:rFonts w:ascii="Times New Roman" w:hAnsi="Times New Roman"/>
        <w:color w:val="0258B6"/>
        <w:spacing w:val="-8"/>
        <w:sz w:val="20"/>
        <w:szCs w:val="20"/>
      </w:rPr>
      <w:t>i Vi</w:t>
    </w:r>
    <w:r>
      <w:rPr>
        <w:rFonts w:ascii="Times New Roman" w:hAnsi="Times New Roman"/>
        <w:color w:val="0258B6"/>
        <w:spacing w:val="-8"/>
        <w:sz w:val="20"/>
        <w:szCs w:val="20"/>
      </w:rPr>
      <w:t>ệ</w:t>
    </w:r>
    <w:r>
      <w:rPr>
        <w:rFonts w:ascii="Times New Roman" w:hAnsi="Times New Roman"/>
        <w:color w:val="0258B6"/>
        <w:spacing w:val="-8"/>
        <w:sz w:val="20"/>
        <w:szCs w:val="20"/>
      </w:rPr>
      <w:t>t</w:t>
    </w:r>
    <w:r>
      <w:rPr>
        <w:rFonts w:ascii="Times New Roman" w:hAnsi="Times New Roman"/>
        <w:color w:val="0258B6"/>
        <w:spacing w:val="-8"/>
        <w:sz w:val="20"/>
        <w:szCs w:val="20"/>
      </w:rPr>
      <w:t xml:space="preserve"> Nam - Đ</w:t>
    </w:r>
    <w:r>
      <w:rPr>
        <w:rFonts w:ascii="Times New Roman" w:hAnsi="Times New Roman"/>
        <w:color w:val="0258B6"/>
        <w:spacing w:val="-8"/>
        <w:sz w:val="20"/>
        <w:szCs w:val="20"/>
      </w:rPr>
      <w:t>ị</w:t>
    </w:r>
    <w:r>
      <w:rPr>
        <w:rFonts w:ascii="Times New Roman" w:hAnsi="Times New Roman"/>
        <w:color w:val="0258B6"/>
        <w:spacing w:val="-8"/>
        <w:sz w:val="20"/>
        <w:szCs w:val="20"/>
      </w:rPr>
      <w:t>a ch</w:t>
    </w:r>
    <w:r>
      <w:rPr>
        <w:rFonts w:ascii="Times New Roman" w:hAnsi="Times New Roman"/>
        <w:color w:val="0258B6"/>
        <w:spacing w:val="-8"/>
        <w:sz w:val="20"/>
        <w:szCs w:val="20"/>
      </w:rPr>
      <w:t>ỉ</w:t>
    </w:r>
    <w:r>
      <w:rPr>
        <w:rFonts w:ascii="Times New Roman" w:hAnsi="Times New Roman"/>
        <w:color w:val="0258B6"/>
        <w:spacing w:val="-8"/>
        <w:sz w:val="20"/>
        <w:szCs w:val="20"/>
      </w:rPr>
      <w:t>: S</w:t>
    </w:r>
    <w:r>
      <w:rPr>
        <w:rFonts w:ascii="Times New Roman" w:hAnsi="Times New Roman"/>
        <w:color w:val="0258B6"/>
        <w:spacing w:val="-8"/>
        <w:sz w:val="20"/>
        <w:szCs w:val="20"/>
      </w:rPr>
      <w:t>ố</w:t>
    </w:r>
    <w:r>
      <w:rPr>
        <w:rFonts w:ascii="Times New Roman" w:hAnsi="Times New Roman"/>
        <w:color w:val="0258B6"/>
        <w:spacing w:val="-8"/>
        <w:sz w:val="20"/>
        <w:szCs w:val="20"/>
      </w:rPr>
      <w:t xml:space="preserve"> 150, ph</w:t>
    </w:r>
    <w:r>
      <w:rPr>
        <w:rFonts w:ascii="Times New Roman" w:hAnsi="Times New Roman"/>
        <w:color w:val="0258B6"/>
        <w:spacing w:val="-8"/>
        <w:sz w:val="20"/>
        <w:szCs w:val="20"/>
      </w:rPr>
      <w:t>ố</w:t>
    </w:r>
    <w:r>
      <w:rPr>
        <w:rFonts w:ascii="Times New Roman" w:hAnsi="Times New Roman"/>
        <w:color w:val="0258B6"/>
        <w:spacing w:val="-8"/>
        <w:sz w:val="20"/>
        <w:szCs w:val="20"/>
      </w:rPr>
      <w:t xml:space="preserve"> V</w:t>
    </w:r>
    <w:r>
      <w:rPr>
        <w:rFonts w:ascii="Times New Roman" w:hAnsi="Times New Roman"/>
        <w:color w:val="0258B6"/>
        <w:spacing w:val="-8"/>
        <w:sz w:val="20"/>
        <w:szCs w:val="20"/>
      </w:rPr>
      <w:t>ọ</w:t>
    </w:r>
    <w:r>
      <w:rPr>
        <w:rFonts w:ascii="Times New Roman" w:hAnsi="Times New Roman"/>
        <w:color w:val="0258B6"/>
        <w:spacing w:val="-8"/>
        <w:sz w:val="20"/>
        <w:szCs w:val="20"/>
      </w:rPr>
      <w:t>ng, Thanh Xuân, Hà N</w:t>
    </w:r>
    <w:r>
      <w:rPr>
        <w:rFonts w:ascii="Times New Roman" w:hAnsi="Times New Roman"/>
        <w:color w:val="0258B6"/>
        <w:spacing w:val="-8"/>
        <w:sz w:val="20"/>
        <w:szCs w:val="20"/>
      </w:rPr>
      <w:t>ộ</w:t>
    </w:r>
    <w:r>
      <w:rPr>
        <w:rFonts w:ascii="Times New Roman" w:hAnsi="Times New Roman"/>
        <w:color w:val="0258B6"/>
        <w:spacing w:val="-8"/>
        <w:sz w:val="20"/>
        <w:szCs w:val="20"/>
      </w:rPr>
      <w:t>i</w:t>
    </w:r>
  </w:p>
  <w:p w:rsidR="00242BB4" w:rsidRDefault="00407D6C">
    <w:pPr>
      <w:jc w:val="center"/>
      <w:rPr>
        <w:rFonts w:ascii="Times New Roman" w:hAnsi="Times New Roman"/>
        <w:color w:val="0258B6"/>
        <w:spacing w:val="-4"/>
        <w:sz w:val="20"/>
        <w:szCs w:val="20"/>
      </w:rPr>
    </w:pPr>
    <w:r>
      <w:rPr>
        <w:rFonts w:ascii="Times New Roman" w:hAnsi="Times New Roman"/>
        <w:color w:val="0258B6"/>
        <w:spacing w:val="-4"/>
        <w:sz w:val="20"/>
        <w:szCs w:val="20"/>
      </w:rPr>
      <w:t>Đi</w:t>
    </w:r>
    <w:r>
      <w:rPr>
        <w:rFonts w:ascii="Times New Roman" w:hAnsi="Times New Roman"/>
        <w:color w:val="0258B6"/>
        <w:spacing w:val="-4"/>
        <w:sz w:val="20"/>
        <w:szCs w:val="20"/>
      </w:rPr>
      <w:t>ệ</w:t>
    </w:r>
    <w:r>
      <w:rPr>
        <w:rFonts w:ascii="Times New Roman" w:hAnsi="Times New Roman"/>
        <w:color w:val="0258B6"/>
        <w:spacing w:val="-4"/>
        <w:sz w:val="20"/>
        <w:szCs w:val="20"/>
      </w:rPr>
      <w:t>n tho</w:t>
    </w:r>
    <w:r>
      <w:rPr>
        <w:rFonts w:ascii="Times New Roman" w:hAnsi="Times New Roman"/>
        <w:color w:val="0258B6"/>
        <w:spacing w:val="-4"/>
        <w:sz w:val="20"/>
        <w:szCs w:val="20"/>
      </w:rPr>
      <w:t>ạ</w:t>
    </w:r>
    <w:r>
      <w:rPr>
        <w:rFonts w:ascii="Times New Roman" w:hAnsi="Times New Roman"/>
        <w:color w:val="0258B6"/>
        <w:spacing w:val="-4"/>
        <w:sz w:val="20"/>
        <w:szCs w:val="20"/>
      </w:rPr>
      <w:t xml:space="preserve">i: 024 36285232 </w:t>
    </w:r>
    <w:r>
      <w:rPr>
        <w:rFonts w:ascii="Times New Roman" w:hAnsi="Times New Roman"/>
        <w:color w:val="0258B6"/>
        <w:spacing w:val="-8"/>
        <w:sz w:val="20"/>
        <w:szCs w:val="20"/>
      </w:rPr>
      <w:t>- Email: trungtamtruyenthong.bhxhvn@vss.gov.vn - Website</w:t>
    </w:r>
    <w:r>
      <w:rPr>
        <w:rFonts w:ascii="Times New Roman" w:hAnsi="Times New Roman"/>
        <w:color w:val="0258B6"/>
        <w:spacing w:val="-4"/>
        <w:sz w:val="20"/>
        <w:szCs w:val="20"/>
      </w:rPr>
      <w:t>: baohiemxahoi.gov.vn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BB4" w:rsidRDefault="00407D6C">
    <w:pPr>
      <w:pBdr>
        <w:bottom w:val="single" w:sz="4" w:space="1" w:color="auto"/>
      </w:pBdr>
      <w:jc w:val="center"/>
      <w:rPr>
        <w:rFonts w:ascii="Times New Roman" w:hAnsi="Times New Roman"/>
        <w:sz w:val="18"/>
        <w:szCs w:val="28"/>
      </w:rPr>
    </w:pP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p>
  <w:p w:rsidR="00242BB4" w:rsidRDefault="00407D6C">
    <w:pPr>
      <w:spacing w:before="60"/>
      <w:jc w:val="center"/>
      <w:rPr>
        <w:rFonts w:ascii="Times New Roman" w:hAnsi="Times New Roman"/>
        <w:color w:val="0258B6"/>
        <w:spacing w:val="-8"/>
        <w:sz w:val="20"/>
        <w:szCs w:val="20"/>
      </w:rPr>
    </w:pPr>
    <w:r>
      <w:rPr>
        <w:rFonts w:ascii="Times New Roman" w:hAnsi="Times New Roman"/>
        <w:color w:val="0258B6"/>
        <w:spacing w:val="-8"/>
        <w:sz w:val="20"/>
        <w:szCs w:val="20"/>
      </w:rPr>
      <w:t>Trung tâm Truy</w:t>
    </w:r>
    <w:r>
      <w:rPr>
        <w:rFonts w:ascii="Times New Roman" w:hAnsi="Times New Roman"/>
        <w:color w:val="0258B6"/>
        <w:spacing w:val="-8"/>
        <w:sz w:val="20"/>
        <w:szCs w:val="20"/>
      </w:rPr>
      <w:t>ề</w:t>
    </w:r>
    <w:r>
      <w:rPr>
        <w:rFonts w:ascii="Times New Roman" w:hAnsi="Times New Roman"/>
        <w:color w:val="0258B6"/>
        <w:spacing w:val="-8"/>
        <w:sz w:val="20"/>
        <w:szCs w:val="20"/>
      </w:rPr>
      <w:t>n thông, B</w:t>
    </w:r>
    <w:r>
      <w:rPr>
        <w:rFonts w:ascii="Times New Roman" w:hAnsi="Times New Roman"/>
        <w:color w:val="0258B6"/>
        <w:spacing w:val="-8"/>
        <w:sz w:val="20"/>
        <w:szCs w:val="20"/>
      </w:rPr>
      <w:t>ả</w:t>
    </w:r>
    <w:r>
      <w:rPr>
        <w:rFonts w:ascii="Times New Roman" w:hAnsi="Times New Roman"/>
        <w:color w:val="0258B6"/>
        <w:spacing w:val="-8"/>
        <w:sz w:val="20"/>
        <w:szCs w:val="20"/>
      </w:rPr>
      <w:t xml:space="preserve">o </w:t>
    </w:r>
    <w:r>
      <w:rPr>
        <w:rFonts w:ascii="Times New Roman" w:hAnsi="Times New Roman"/>
        <w:color w:val="0258B6"/>
        <w:spacing w:val="-8"/>
        <w:sz w:val="20"/>
        <w:szCs w:val="20"/>
      </w:rPr>
      <w:t>hi</w:t>
    </w:r>
    <w:r>
      <w:rPr>
        <w:rFonts w:ascii="Times New Roman" w:hAnsi="Times New Roman"/>
        <w:color w:val="0258B6"/>
        <w:spacing w:val="-8"/>
        <w:sz w:val="20"/>
        <w:szCs w:val="20"/>
      </w:rPr>
      <w:t>ể</w:t>
    </w:r>
    <w:r>
      <w:rPr>
        <w:rFonts w:ascii="Times New Roman" w:hAnsi="Times New Roman"/>
        <w:color w:val="0258B6"/>
        <w:spacing w:val="-8"/>
        <w:sz w:val="20"/>
        <w:szCs w:val="20"/>
      </w:rPr>
      <w:t>m xã h</w:t>
    </w:r>
    <w:r>
      <w:rPr>
        <w:rFonts w:ascii="Times New Roman" w:hAnsi="Times New Roman"/>
        <w:color w:val="0258B6"/>
        <w:spacing w:val="-8"/>
        <w:sz w:val="20"/>
        <w:szCs w:val="20"/>
      </w:rPr>
      <w:t>ộ</w:t>
    </w:r>
    <w:r>
      <w:rPr>
        <w:rFonts w:ascii="Times New Roman" w:hAnsi="Times New Roman"/>
        <w:color w:val="0258B6"/>
        <w:spacing w:val="-8"/>
        <w:sz w:val="20"/>
        <w:szCs w:val="20"/>
      </w:rPr>
      <w:t>i Vi</w:t>
    </w:r>
    <w:r>
      <w:rPr>
        <w:rFonts w:ascii="Times New Roman" w:hAnsi="Times New Roman"/>
        <w:color w:val="0258B6"/>
        <w:spacing w:val="-8"/>
        <w:sz w:val="20"/>
        <w:szCs w:val="20"/>
      </w:rPr>
      <w:t>ệ</w:t>
    </w:r>
    <w:r>
      <w:rPr>
        <w:rFonts w:ascii="Times New Roman" w:hAnsi="Times New Roman"/>
        <w:color w:val="0258B6"/>
        <w:spacing w:val="-8"/>
        <w:sz w:val="20"/>
        <w:szCs w:val="20"/>
      </w:rPr>
      <w:t>t Nam - Đ</w:t>
    </w:r>
    <w:r>
      <w:rPr>
        <w:rFonts w:ascii="Times New Roman" w:hAnsi="Times New Roman"/>
        <w:color w:val="0258B6"/>
        <w:spacing w:val="-8"/>
        <w:sz w:val="20"/>
        <w:szCs w:val="20"/>
      </w:rPr>
      <w:t>ị</w:t>
    </w:r>
    <w:r>
      <w:rPr>
        <w:rFonts w:ascii="Times New Roman" w:hAnsi="Times New Roman"/>
        <w:color w:val="0258B6"/>
        <w:spacing w:val="-8"/>
        <w:sz w:val="20"/>
        <w:szCs w:val="20"/>
      </w:rPr>
      <w:t>a ch</w:t>
    </w:r>
    <w:r>
      <w:rPr>
        <w:rFonts w:ascii="Times New Roman" w:hAnsi="Times New Roman"/>
        <w:color w:val="0258B6"/>
        <w:spacing w:val="-8"/>
        <w:sz w:val="20"/>
        <w:szCs w:val="20"/>
      </w:rPr>
      <w:t>ỉ</w:t>
    </w:r>
    <w:r>
      <w:rPr>
        <w:rFonts w:ascii="Times New Roman" w:hAnsi="Times New Roman"/>
        <w:color w:val="0258B6"/>
        <w:spacing w:val="-8"/>
        <w:sz w:val="20"/>
        <w:szCs w:val="20"/>
      </w:rPr>
      <w:t>: S</w:t>
    </w:r>
    <w:r>
      <w:rPr>
        <w:rFonts w:ascii="Times New Roman" w:hAnsi="Times New Roman"/>
        <w:color w:val="0258B6"/>
        <w:spacing w:val="-8"/>
        <w:sz w:val="20"/>
        <w:szCs w:val="20"/>
      </w:rPr>
      <w:t>ố</w:t>
    </w:r>
    <w:r>
      <w:rPr>
        <w:rFonts w:ascii="Times New Roman" w:hAnsi="Times New Roman"/>
        <w:color w:val="0258B6"/>
        <w:spacing w:val="-8"/>
        <w:sz w:val="20"/>
        <w:szCs w:val="20"/>
      </w:rPr>
      <w:t xml:space="preserve"> 150, ph</w:t>
    </w:r>
    <w:r>
      <w:rPr>
        <w:rFonts w:ascii="Times New Roman" w:hAnsi="Times New Roman"/>
        <w:color w:val="0258B6"/>
        <w:spacing w:val="-8"/>
        <w:sz w:val="20"/>
        <w:szCs w:val="20"/>
      </w:rPr>
      <w:t>ố</w:t>
    </w:r>
    <w:r>
      <w:rPr>
        <w:rFonts w:ascii="Times New Roman" w:hAnsi="Times New Roman"/>
        <w:color w:val="0258B6"/>
        <w:spacing w:val="-8"/>
        <w:sz w:val="20"/>
        <w:szCs w:val="20"/>
      </w:rPr>
      <w:t xml:space="preserve"> V</w:t>
    </w:r>
    <w:r>
      <w:rPr>
        <w:rFonts w:ascii="Times New Roman" w:hAnsi="Times New Roman"/>
        <w:color w:val="0258B6"/>
        <w:spacing w:val="-8"/>
        <w:sz w:val="20"/>
        <w:szCs w:val="20"/>
      </w:rPr>
      <w:t>ọ</w:t>
    </w:r>
    <w:r>
      <w:rPr>
        <w:rFonts w:ascii="Times New Roman" w:hAnsi="Times New Roman"/>
        <w:color w:val="0258B6"/>
        <w:spacing w:val="-8"/>
        <w:sz w:val="20"/>
        <w:szCs w:val="20"/>
      </w:rPr>
      <w:t>ng, Thanh Xuân, Hà N</w:t>
    </w:r>
    <w:r>
      <w:rPr>
        <w:rFonts w:ascii="Times New Roman" w:hAnsi="Times New Roman"/>
        <w:color w:val="0258B6"/>
        <w:spacing w:val="-8"/>
        <w:sz w:val="20"/>
        <w:szCs w:val="20"/>
      </w:rPr>
      <w:t>ộ</w:t>
    </w:r>
    <w:r>
      <w:rPr>
        <w:rFonts w:ascii="Times New Roman" w:hAnsi="Times New Roman"/>
        <w:color w:val="0258B6"/>
        <w:spacing w:val="-8"/>
        <w:sz w:val="20"/>
        <w:szCs w:val="20"/>
      </w:rPr>
      <w:t>i</w:t>
    </w:r>
  </w:p>
  <w:p w:rsidR="00242BB4" w:rsidRDefault="00407D6C">
    <w:pPr>
      <w:jc w:val="center"/>
      <w:rPr>
        <w:rFonts w:ascii="Times New Roman" w:hAnsi="Times New Roman"/>
        <w:color w:val="0258B6"/>
        <w:spacing w:val="-4"/>
        <w:sz w:val="20"/>
        <w:szCs w:val="20"/>
      </w:rPr>
    </w:pPr>
    <w:r>
      <w:rPr>
        <w:rFonts w:ascii="Times New Roman" w:hAnsi="Times New Roman"/>
        <w:color w:val="0258B6"/>
        <w:spacing w:val="-4"/>
        <w:sz w:val="20"/>
        <w:szCs w:val="20"/>
      </w:rPr>
      <w:t>Đi</w:t>
    </w:r>
    <w:r>
      <w:rPr>
        <w:rFonts w:ascii="Times New Roman" w:hAnsi="Times New Roman"/>
        <w:color w:val="0258B6"/>
        <w:spacing w:val="-4"/>
        <w:sz w:val="20"/>
        <w:szCs w:val="20"/>
      </w:rPr>
      <w:t>ệ</w:t>
    </w:r>
    <w:r>
      <w:rPr>
        <w:rFonts w:ascii="Times New Roman" w:hAnsi="Times New Roman"/>
        <w:color w:val="0258B6"/>
        <w:spacing w:val="-4"/>
        <w:sz w:val="20"/>
        <w:szCs w:val="20"/>
      </w:rPr>
      <w:t>n tho</w:t>
    </w:r>
    <w:r>
      <w:rPr>
        <w:rFonts w:ascii="Times New Roman" w:hAnsi="Times New Roman"/>
        <w:color w:val="0258B6"/>
        <w:spacing w:val="-4"/>
        <w:sz w:val="20"/>
        <w:szCs w:val="20"/>
      </w:rPr>
      <w:t>ạ</w:t>
    </w:r>
    <w:r>
      <w:rPr>
        <w:rFonts w:ascii="Times New Roman" w:hAnsi="Times New Roman"/>
        <w:color w:val="0258B6"/>
        <w:spacing w:val="-4"/>
        <w:sz w:val="20"/>
        <w:szCs w:val="20"/>
      </w:rPr>
      <w:t xml:space="preserve">i: 024 36285232 </w:t>
    </w:r>
    <w:r>
      <w:rPr>
        <w:rFonts w:ascii="Times New Roman" w:hAnsi="Times New Roman"/>
        <w:color w:val="0258B6"/>
        <w:spacing w:val="-8"/>
        <w:sz w:val="20"/>
        <w:szCs w:val="20"/>
      </w:rPr>
      <w:t>- Email: trungtamtruyenthong.bhxhvn@vss.gov.vn - Website</w:t>
    </w:r>
    <w:r>
      <w:rPr>
        <w:rFonts w:ascii="Times New Roman" w:hAnsi="Times New Roman"/>
        <w:color w:val="0258B6"/>
        <w:spacing w:val="-4"/>
        <w:sz w:val="20"/>
        <w:szCs w:val="20"/>
      </w:rPr>
      <w:t>: baohiemxahoi.gov.vn</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BB4" w:rsidRDefault="00407D6C">
    <w:pPr>
      <w:rPr>
        <w:rFonts w:ascii="Arial" w:eastAsia="Arial Unicode MS" w:hAnsi="Arial" w:cs="Arial"/>
        <w:b/>
        <w:sz w:val="2"/>
        <w:szCs w:val="2"/>
      </w:rPr>
    </w:pPr>
  </w:p>
  <w:tbl>
    <w:tblPr>
      <w:tblW w:w="0" w:type="auto"/>
      <w:tblLayout w:type="fixed"/>
      <w:tblLook w:val="04A0" w:firstRow="1" w:lastRow="0" w:firstColumn="1" w:lastColumn="0" w:noHBand="0" w:noVBand="1"/>
    </w:tblPr>
    <w:tblGrid>
      <w:gridCol w:w="1271"/>
      <w:gridCol w:w="3402"/>
    </w:tblGrid>
    <w:tr w:rsidR="00242BB4">
      <w:tc>
        <w:tcPr>
          <w:tcW w:w="1271" w:type="dxa"/>
          <w:vMerge w:val="restart"/>
          <w:shd w:val="clear" w:color="auto" w:fill="auto"/>
        </w:tcPr>
        <w:p w:rsidR="00242BB4" w:rsidRDefault="00407D6C">
          <w:pPr>
            <w:ind w:right="34"/>
            <w:rPr>
              <w:rFonts w:ascii="Arial" w:eastAsia="Arial Unicode MS" w:hAnsi="Arial" w:cs="Arial"/>
              <w:b/>
              <w:sz w:val="18"/>
              <w:szCs w:val="18"/>
            </w:rPr>
          </w:pPr>
          <w:r>
            <w:rPr>
              <w:noProof/>
              <w:color w:val="000000"/>
              <w:sz w:val="18"/>
              <w:szCs w:val="18"/>
            </w:rPr>
            <w:drawing>
              <wp:inline distT="0" distB="0" distL="0" distR="0" wp14:anchorId="1447D463" wp14:editId="22ABA75E">
                <wp:extent cx="635000" cy="63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c>
      <w:tc>
        <w:tcPr>
          <w:tcW w:w="3402" w:type="dxa"/>
          <w:shd w:val="clear" w:color="auto" w:fill="auto"/>
        </w:tcPr>
        <w:p w:rsidR="00242BB4" w:rsidRDefault="00407D6C">
          <w:pPr>
            <w:rPr>
              <w:rFonts w:ascii="Arial" w:eastAsia="Arial Unicode MS" w:hAnsi="Arial" w:cs="Arial"/>
              <w:b/>
            </w:rPr>
          </w:pPr>
        </w:p>
      </w:tc>
    </w:tr>
    <w:tr w:rsidR="00242BB4">
      <w:trPr>
        <w:trHeight w:val="692"/>
      </w:trPr>
      <w:tc>
        <w:tcPr>
          <w:tcW w:w="1271" w:type="dxa"/>
          <w:vMerge/>
          <w:shd w:val="clear" w:color="auto" w:fill="auto"/>
        </w:tcPr>
        <w:p w:rsidR="00242BB4" w:rsidRDefault="00407D6C">
          <w:pPr>
            <w:rPr>
              <w:rFonts w:ascii="Arial" w:eastAsia="Arial Unicode MS" w:hAnsi="Arial" w:cs="Arial"/>
              <w:b/>
            </w:rPr>
          </w:pPr>
        </w:p>
      </w:tc>
      <w:tc>
        <w:tcPr>
          <w:tcW w:w="3402" w:type="dxa"/>
          <w:shd w:val="clear" w:color="auto" w:fill="auto"/>
        </w:tcPr>
        <w:p w:rsidR="00242BB4" w:rsidRDefault="00407D6C">
          <w:pPr>
            <w:spacing w:before="120"/>
            <w:ind w:left="-114"/>
            <w:jc w:val="center"/>
            <w:rPr>
              <w:rFonts w:ascii="Times New Roman" w:hAnsi="Times New Roman"/>
              <w:color w:val="0060A8"/>
              <w:szCs w:val="22"/>
            </w:rPr>
          </w:pPr>
          <w:r>
            <w:rPr>
              <w:rFonts w:ascii="Times New Roman" w:hAnsi="Times New Roman"/>
              <w:color w:val="0060A8"/>
              <w:szCs w:val="22"/>
            </w:rPr>
            <w:t>B</w:t>
          </w:r>
          <w:r>
            <w:rPr>
              <w:rFonts w:ascii="Times New Roman" w:hAnsi="Times New Roman"/>
              <w:color w:val="0060A8"/>
              <w:szCs w:val="22"/>
            </w:rPr>
            <w:t>Ả</w:t>
          </w:r>
          <w:r>
            <w:rPr>
              <w:rFonts w:ascii="Times New Roman" w:hAnsi="Times New Roman"/>
              <w:color w:val="0060A8"/>
              <w:szCs w:val="22"/>
            </w:rPr>
            <w:t>O HI</w:t>
          </w:r>
          <w:r>
            <w:rPr>
              <w:rFonts w:ascii="Times New Roman" w:hAnsi="Times New Roman"/>
              <w:color w:val="0060A8"/>
              <w:szCs w:val="22"/>
            </w:rPr>
            <w:t>Ể</w:t>
          </w:r>
          <w:r>
            <w:rPr>
              <w:rFonts w:ascii="Times New Roman" w:hAnsi="Times New Roman"/>
              <w:color w:val="0060A8"/>
              <w:szCs w:val="22"/>
            </w:rPr>
            <w:t>M XÃ H</w:t>
          </w:r>
          <w:r>
            <w:rPr>
              <w:rFonts w:ascii="Times New Roman" w:hAnsi="Times New Roman"/>
              <w:color w:val="0060A8"/>
              <w:szCs w:val="22"/>
            </w:rPr>
            <w:t>Ộ</w:t>
          </w:r>
          <w:r>
            <w:rPr>
              <w:rFonts w:ascii="Times New Roman" w:hAnsi="Times New Roman"/>
              <w:color w:val="0060A8"/>
              <w:szCs w:val="22"/>
            </w:rPr>
            <w:t>I VI</w:t>
          </w:r>
          <w:r>
            <w:rPr>
              <w:rFonts w:ascii="Times New Roman" w:hAnsi="Times New Roman"/>
              <w:color w:val="0060A8"/>
              <w:szCs w:val="22"/>
            </w:rPr>
            <w:t>Ệ</w:t>
          </w:r>
          <w:r>
            <w:rPr>
              <w:rFonts w:ascii="Times New Roman" w:hAnsi="Times New Roman"/>
              <w:color w:val="0060A8"/>
              <w:szCs w:val="22"/>
            </w:rPr>
            <w:t>T NAM</w:t>
          </w:r>
        </w:p>
        <w:p w:rsidR="00242BB4" w:rsidRDefault="00407D6C">
          <w:pPr>
            <w:spacing w:before="40"/>
            <w:ind w:left="-114"/>
            <w:jc w:val="center"/>
            <w:rPr>
              <w:rFonts w:ascii="Arial" w:eastAsia="Arial Unicode MS" w:hAnsi="Arial" w:cs="Arial"/>
              <w:b/>
              <w:spacing w:val="-16"/>
            </w:rPr>
          </w:pPr>
          <w:r>
            <w:rPr>
              <w:rFonts w:ascii="Times New Roman" w:hAnsi="Times New Roman"/>
              <w:b/>
              <w:color w:val="0060A8"/>
              <w:spacing w:val="-16"/>
              <w:szCs w:val="22"/>
            </w:rPr>
            <w:t>TRUNG TÂM TRUY</w:t>
          </w:r>
          <w:r>
            <w:rPr>
              <w:rFonts w:ascii="Times New Roman" w:hAnsi="Times New Roman"/>
              <w:b/>
              <w:color w:val="0060A8"/>
              <w:spacing w:val="-16"/>
              <w:szCs w:val="22"/>
            </w:rPr>
            <w:t>Ề</w:t>
          </w:r>
          <w:r>
            <w:rPr>
              <w:rFonts w:ascii="Times New Roman" w:hAnsi="Times New Roman"/>
              <w:b/>
              <w:color w:val="0060A8"/>
              <w:spacing w:val="-16"/>
              <w:szCs w:val="22"/>
            </w:rPr>
            <w:t>N THÔNG</w:t>
          </w:r>
        </w:p>
      </w:tc>
    </w:tr>
  </w:tbl>
  <w:p w:rsidR="00242BB4" w:rsidRDefault="00407D6C">
    <w:pPr>
      <w:pStyle w:val="Header"/>
      <w:pBdr>
        <w:bottom w:val="single" w:sz="4" w:space="1" w:color="auto"/>
      </w:pBdr>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E4A1D"/>
    <w:multiLevelType w:val="hybridMultilevel"/>
    <w:tmpl w:val="99A6055A"/>
    <w:lvl w:ilvl="0" w:tplc="A9E8D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D6C"/>
    <w:rsid w:val="00407D6C"/>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AA347"/>
  <w15:chartTrackingRefBased/>
  <w15:docId w15:val="{9C33CA7F-F346-4AE9-A5A4-1D809B24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D6C"/>
    <w:pPr>
      <w:spacing w:after="0" w:line="240" w:lineRule="auto"/>
    </w:pPr>
    <w:rPr>
      <w:rFonts w:ascii="Cambria" w:eastAsia="MS Mincho" w:hAnsi="Cambria"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7D6C"/>
    <w:pPr>
      <w:tabs>
        <w:tab w:val="center" w:pos="4320"/>
        <w:tab w:val="right" w:pos="8640"/>
      </w:tabs>
    </w:pPr>
  </w:style>
  <w:style w:type="character" w:customStyle="1" w:styleId="HeaderChar">
    <w:name w:val="Header Char"/>
    <w:basedOn w:val="DefaultParagraphFont"/>
    <w:link w:val="Header"/>
    <w:uiPriority w:val="99"/>
    <w:rsid w:val="00407D6C"/>
    <w:rPr>
      <w:rFonts w:ascii="Cambria" w:eastAsia="MS Mincho" w:hAnsi="Cambria" w:cs="Times New Roman"/>
      <w:szCs w:val="24"/>
    </w:rPr>
  </w:style>
  <w:style w:type="character" w:styleId="Hyperlink">
    <w:name w:val="Hyperlink"/>
    <w:basedOn w:val="DefaultParagraphFont"/>
    <w:uiPriority w:val="99"/>
    <w:unhideWhenUsed/>
    <w:rsid w:val="00407D6C"/>
    <w:rPr>
      <w:color w:val="0563C1" w:themeColor="hyperlink"/>
      <w:u w:val="single"/>
    </w:rPr>
  </w:style>
  <w:style w:type="paragraph" w:styleId="ListParagraph">
    <w:name w:val="List Paragraph"/>
    <w:basedOn w:val="Normal"/>
    <w:uiPriority w:val="34"/>
    <w:qFormat/>
    <w:rsid w:val="00407D6C"/>
    <w:pPr>
      <w:ind w:left="720"/>
      <w:contextualSpacing/>
    </w:pPr>
  </w:style>
  <w:style w:type="character" w:customStyle="1" w:styleId="cs51d60f47">
    <w:name w:val="cs51d60f47"/>
    <w:basedOn w:val="DefaultParagraphFont"/>
    <w:rsid w:val="00407D6C"/>
  </w:style>
  <w:style w:type="character" w:customStyle="1" w:styleId="csc0945934">
    <w:name w:val="csc0945934"/>
    <w:basedOn w:val="DefaultParagraphFont"/>
    <w:rsid w:val="00407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chvucong.baohiemxahoi.gov.vn" TargetMode="External"/><Relationship Id="rId20" Type="http://schemas.openxmlformats.org/officeDocument/2006/relationships/hyperlink" Target="https://baohiemxahoi.gov.vn/tracuu/Pages/tra-cuu-co-quan-bao-hiem.aspx"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dichvucong.baohiemxahoi.gov.vn" TargetMode="External"/><Relationship Id="rId15" Type="http://schemas.openxmlformats.org/officeDocument/2006/relationships/hyperlink" Target="https://baohiemxahoi.gov.vn/tracuu/Pages/tra-cuu-co-quan-bao-hiem.aspx" TargetMode="External"/><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2021-04-02T07:47:00Z</dcterms:created>
  <dcterms:modified xsi:type="dcterms:W3CDTF">2021-04-02T07:48:00Z</dcterms:modified>
</cp:coreProperties>
</file>